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D39C0" w:rsidRDefault="00344CBF" w:rsidP="00FD39C0">
      <w:pPr>
        <w:rPr>
          <w:rFonts w:ascii="Arial" w:hAnsi="Arial" w:cs="Arial"/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51.75pt;mso-wrap-distance-bottom:14.2pt" o:allowoverlap="f">
            <v:imagedata r:id="rId8" o:title="logo IVN Weidevogelwerkgroep_3"/>
          </v:shape>
        </w:pict>
      </w:r>
      <w:r w:rsidRPr="00344CB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0;margin-top:21.15pt;width:493.2pt;height:4.2pt;z-index:-251658752;mso-wrap-distance-left:0;mso-wrap-distance-right:0;mso-position-horizontal:center;mso-position-horizontal-relative:page;mso-position-vertical-relative:page" wrapcoords="-33 0 -33 21316 21600 21316 21600 0 -33 0" stroked="f">
            <v:fill color2="black"/>
            <v:textbox style="mso-next-textbox:#_x0000_s1030" inset="0,0,0,0">
              <w:txbxContent>
                <w:p w:rsidR="00FD39C0" w:rsidRPr="007A1E92" w:rsidRDefault="00FD39C0" w:rsidP="00FD39C0"/>
              </w:txbxContent>
            </v:textbox>
            <w10:wrap type="tight" anchorx="margin" anchory="margin"/>
          </v:shape>
        </w:pict>
      </w:r>
    </w:p>
    <w:p w:rsidR="00300087" w:rsidRPr="00300087" w:rsidRDefault="00E72024" w:rsidP="0030008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JAARVERSLAG 2020</w:t>
      </w:r>
    </w:p>
    <w:p w:rsidR="00300087" w:rsidRDefault="00300087" w:rsidP="00300087">
      <w:pPr>
        <w:rPr>
          <w:rFonts w:ascii="Arial" w:hAnsi="Arial" w:cs="Arial"/>
          <w:b/>
        </w:rPr>
      </w:pPr>
    </w:p>
    <w:p w:rsidR="00951B90" w:rsidRDefault="00951B90" w:rsidP="00300087">
      <w:pPr>
        <w:rPr>
          <w:rFonts w:ascii="Arial" w:hAnsi="Arial" w:cs="Arial"/>
        </w:rPr>
      </w:pPr>
      <w:r w:rsidRPr="00951B90">
        <w:rPr>
          <w:rFonts w:ascii="Arial" w:hAnsi="Arial" w:cs="Arial"/>
        </w:rPr>
        <w:t>Op het moment dat we wilden starten met het weidevogelseizoen</w:t>
      </w:r>
      <w:r w:rsidR="00F12093">
        <w:rPr>
          <w:rFonts w:ascii="Arial" w:hAnsi="Arial" w:cs="Arial"/>
        </w:rPr>
        <w:t xml:space="preserve"> bereikte de Corona pandemie</w:t>
      </w:r>
      <w:r>
        <w:rPr>
          <w:rFonts w:ascii="Arial" w:hAnsi="Arial" w:cs="Arial"/>
        </w:rPr>
        <w:t xml:space="preserve"> Nederland en dus ook de weidevogelwerkgroep.</w:t>
      </w:r>
    </w:p>
    <w:p w:rsidR="00F12093" w:rsidRDefault="00F12093" w:rsidP="003000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Toch hebben we na onze vergadering op 4 maart onze werkzaamheden in het veld, met voldoende afstand, </w:t>
      </w:r>
      <w:r w:rsidR="00145EF2">
        <w:rPr>
          <w:rFonts w:ascii="Arial" w:hAnsi="Arial" w:cs="Arial"/>
        </w:rPr>
        <w:t xml:space="preserve">redelijk </w:t>
      </w:r>
      <w:r>
        <w:rPr>
          <w:rFonts w:ascii="Arial" w:hAnsi="Arial" w:cs="Arial"/>
        </w:rPr>
        <w:t xml:space="preserve">goed kunnen uitvoeren. </w:t>
      </w:r>
    </w:p>
    <w:p w:rsidR="00951B90" w:rsidRPr="00951B90" w:rsidRDefault="00951B90" w:rsidP="00300087">
      <w:pPr>
        <w:rPr>
          <w:rFonts w:ascii="Arial" w:hAnsi="Arial" w:cs="Arial"/>
        </w:rPr>
      </w:pPr>
    </w:p>
    <w:p w:rsidR="00300087" w:rsidRPr="00F12093" w:rsidRDefault="00300087" w:rsidP="00300087">
      <w:pPr>
        <w:rPr>
          <w:rFonts w:ascii="Arial" w:hAnsi="Arial" w:cs="Arial"/>
        </w:rPr>
      </w:pPr>
      <w:r w:rsidRPr="00F12093">
        <w:rPr>
          <w:rFonts w:ascii="Arial" w:hAnsi="Arial" w:cs="Arial"/>
        </w:rPr>
        <w:t>Hieronder treft u het totaaloverzicht aan van de resultaten van het werk van de IVN weidevogel werkgroep in het</w:t>
      </w:r>
      <w:r w:rsidR="00F12093">
        <w:rPr>
          <w:rFonts w:ascii="Arial" w:hAnsi="Arial" w:cs="Arial"/>
        </w:rPr>
        <w:t xml:space="preserve"> voorjaar van 2020</w:t>
      </w:r>
      <w:r w:rsidR="00090AAE" w:rsidRPr="00F12093">
        <w:rPr>
          <w:rFonts w:ascii="Arial" w:hAnsi="Arial" w:cs="Arial"/>
        </w:rPr>
        <w:t>.</w:t>
      </w:r>
    </w:p>
    <w:p w:rsidR="003340B0" w:rsidRDefault="003340B0" w:rsidP="008064FD">
      <w:pPr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2693"/>
        <w:gridCol w:w="2410"/>
        <w:gridCol w:w="2268"/>
      </w:tblGrid>
      <w:tr w:rsidR="00F7155B" w:rsidRPr="00530D26" w:rsidTr="00F7155B">
        <w:tc>
          <w:tcPr>
            <w:tcW w:w="1843" w:type="dxa"/>
          </w:tcPr>
          <w:p w:rsidR="00F7155B" w:rsidRPr="00530D26" w:rsidRDefault="00F7155B" w:rsidP="00FF11F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93" w:type="dxa"/>
          </w:tcPr>
          <w:p w:rsidR="00F7155B" w:rsidRPr="00454EEA" w:rsidRDefault="00F7155B" w:rsidP="00FF11F8">
            <w:pPr>
              <w:rPr>
                <w:rFonts w:ascii="Arial" w:hAnsi="Arial" w:cs="Arial"/>
                <w:b/>
                <w:bCs/>
                <w:sz w:val="18"/>
              </w:rPr>
            </w:pPr>
            <w:r w:rsidRPr="00530D26">
              <w:rPr>
                <w:rFonts w:ascii="Arial" w:hAnsi="Arial" w:cs="Arial"/>
                <w:b/>
                <w:bCs/>
                <w:sz w:val="18"/>
              </w:rPr>
              <w:t>GEBIED</w:t>
            </w:r>
            <w:r>
              <w:rPr>
                <w:rFonts w:ascii="Arial" w:hAnsi="Arial" w:cs="Arial"/>
                <w:b/>
                <w:bCs/>
                <w:sz w:val="18"/>
              </w:rPr>
              <w:t>1</w:t>
            </w:r>
          </w:p>
        </w:tc>
        <w:tc>
          <w:tcPr>
            <w:tcW w:w="2410" w:type="dxa"/>
          </w:tcPr>
          <w:p w:rsidR="00F7155B" w:rsidRPr="00454EEA" w:rsidRDefault="00F7155B" w:rsidP="00FF11F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GEBIED 2.</w:t>
            </w:r>
          </w:p>
        </w:tc>
        <w:tc>
          <w:tcPr>
            <w:tcW w:w="2268" w:type="dxa"/>
          </w:tcPr>
          <w:p w:rsidR="00F7155B" w:rsidRPr="00603586" w:rsidRDefault="00F7155B" w:rsidP="00FF11F8">
            <w:pPr>
              <w:rPr>
                <w:rFonts w:ascii="Arial" w:hAnsi="Arial" w:cs="Arial"/>
                <w:b/>
                <w:sz w:val="18"/>
              </w:rPr>
            </w:pPr>
            <w:r w:rsidRPr="00603586">
              <w:rPr>
                <w:rFonts w:ascii="Arial" w:hAnsi="Arial" w:cs="Arial"/>
                <w:b/>
                <w:sz w:val="18"/>
              </w:rPr>
              <w:t>TOTAAL</w:t>
            </w:r>
          </w:p>
        </w:tc>
      </w:tr>
      <w:tr w:rsidR="00F7155B" w:rsidRPr="00530D26" w:rsidTr="00F7155B">
        <w:tc>
          <w:tcPr>
            <w:tcW w:w="1843" w:type="dxa"/>
          </w:tcPr>
          <w:p w:rsidR="00F7155B" w:rsidRPr="00530D26" w:rsidRDefault="00F7155B" w:rsidP="00FF11F8">
            <w:pPr>
              <w:rPr>
                <w:rFonts w:ascii="Arial" w:hAnsi="Arial" w:cs="Arial"/>
                <w:sz w:val="16"/>
              </w:rPr>
            </w:pPr>
            <w:r w:rsidRPr="00530D26">
              <w:rPr>
                <w:rFonts w:ascii="Arial" w:hAnsi="Arial" w:cs="Arial"/>
                <w:sz w:val="16"/>
              </w:rPr>
              <w:t>Medewerkers</w:t>
            </w:r>
          </w:p>
        </w:tc>
        <w:tc>
          <w:tcPr>
            <w:tcW w:w="2693" w:type="dxa"/>
          </w:tcPr>
          <w:p w:rsidR="00F7155B" w:rsidRDefault="00F7155B" w:rsidP="00FF11F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Henny Molenveld</w:t>
            </w:r>
          </w:p>
          <w:p w:rsidR="00F7155B" w:rsidRDefault="00F7155B" w:rsidP="00FF11F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Johan ter Huurne</w:t>
            </w:r>
          </w:p>
          <w:p w:rsidR="00F7155B" w:rsidRDefault="00F7155B" w:rsidP="00FF11F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Tonnie ten Voorde</w:t>
            </w:r>
          </w:p>
          <w:p w:rsidR="00F7155B" w:rsidRPr="00530D26" w:rsidRDefault="00F7155B" w:rsidP="00FF11F8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Gerrrit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Wormgoor</w:t>
            </w:r>
          </w:p>
        </w:tc>
        <w:tc>
          <w:tcPr>
            <w:tcW w:w="2410" w:type="dxa"/>
          </w:tcPr>
          <w:p w:rsidR="00F7155B" w:rsidRDefault="00F7155B" w:rsidP="00FF11F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Wiebo te Beest</w:t>
            </w:r>
          </w:p>
          <w:p w:rsidR="00F7155B" w:rsidRDefault="00F7155B" w:rsidP="00FF11F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Geurt Slotman</w:t>
            </w:r>
          </w:p>
          <w:p w:rsidR="00F7155B" w:rsidRDefault="00F7155B" w:rsidP="00FF11F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Gerrit v.d. Lee</w:t>
            </w:r>
          </w:p>
          <w:p w:rsidR="00F7155B" w:rsidRDefault="0042323B" w:rsidP="00FF11F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Willem Jan Westerholt</w:t>
            </w:r>
          </w:p>
          <w:p w:rsidR="00F7155B" w:rsidRPr="00530D26" w:rsidRDefault="00F7155B" w:rsidP="00FF11F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</w:tcPr>
          <w:p w:rsidR="00F7155B" w:rsidRPr="00530D26" w:rsidRDefault="00F7155B" w:rsidP="00FF11F8">
            <w:pPr>
              <w:rPr>
                <w:rFonts w:ascii="Arial" w:hAnsi="Arial" w:cs="Arial"/>
                <w:sz w:val="16"/>
              </w:rPr>
            </w:pPr>
          </w:p>
        </w:tc>
      </w:tr>
      <w:tr w:rsidR="00F7155B" w:rsidRPr="00530D26" w:rsidTr="00F7155B">
        <w:trPr>
          <w:trHeight w:val="429"/>
        </w:trPr>
        <w:tc>
          <w:tcPr>
            <w:tcW w:w="1843" w:type="dxa"/>
          </w:tcPr>
          <w:p w:rsidR="00F7155B" w:rsidRPr="00530D26" w:rsidRDefault="00F7155B" w:rsidP="00816C8F">
            <w:pPr>
              <w:rPr>
                <w:rFonts w:ascii="Arial" w:hAnsi="Arial" w:cs="Arial"/>
                <w:sz w:val="18"/>
              </w:rPr>
            </w:pPr>
            <w:r w:rsidRPr="00530D26">
              <w:rPr>
                <w:rFonts w:ascii="Arial" w:hAnsi="Arial" w:cs="Arial"/>
                <w:sz w:val="18"/>
              </w:rPr>
              <w:t>Totaal nesten</w:t>
            </w:r>
          </w:p>
        </w:tc>
        <w:tc>
          <w:tcPr>
            <w:tcW w:w="2693" w:type="dxa"/>
          </w:tcPr>
          <w:p w:rsidR="00F7155B" w:rsidRPr="00530D26" w:rsidRDefault="0020028F" w:rsidP="002A4E3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27</w:t>
            </w:r>
            <w:r w:rsidR="002A4E3D">
              <w:rPr>
                <w:rFonts w:ascii="Arial" w:hAnsi="Arial" w:cs="Arial"/>
                <w:sz w:val="18"/>
              </w:rPr>
              <w:t xml:space="preserve"> (26</w:t>
            </w:r>
            <w:r w:rsidR="00F7155B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2410" w:type="dxa"/>
          </w:tcPr>
          <w:p w:rsidR="00F7155B" w:rsidRDefault="00F12093" w:rsidP="00F1209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 (</w:t>
            </w:r>
            <w:r w:rsidR="005E5D33"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2268" w:type="dxa"/>
          </w:tcPr>
          <w:p w:rsidR="00F7155B" w:rsidRDefault="0020028F" w:rsidP="008D3EB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</w:t>
            </w:r>
            <w:r w:rsidR="00F7155B">
              <w:rPr>
                <w:rFonts w:ascii="Arial" w:hAnsi="Arial" w:cs="Arial"/>
                <w:sz w:val="18"/>
              </w:rPr>
              <w:t xml:space="preserve"> (</w:t>
            </w:r>
            <w:r w:rsidR="008D3EB4">
              <w:rPr>
                <w:rFonts w:ascii="Arial" w:hAnsi="Arial" w:cs="Arial"/>
                <w:sz w:val="18"/>
              </w:rPr>
              <w:t>39</w:t>
            </w:r>
            <w:r w:rsidR="00F7155B">
              <w:rPr>
                <w:rFonts w:ascii="Arial" w:hAnsi="Arial" w:cs="Arial"/>
                <w:sz w:val="18"/>
              </w:rPr>
              <w:t>)</w:t>
            </w:r>
          </w:p>
        </w:tc>
      </w:tr>
      <w:tr w:rsidR="00F7155B" w:rsidRPr="00530D26" w:rsidTr="00F7155B">
        <w:tc>
          <w:tcPr>
            <w:tcW w:w="1843" w:type="dxa"/>
          </w:tcPr>
          <w:p w:rsidR="00F7155B" w:rsidRDefault="00F7155B" w:rsidP="00FF11F8">
            <w:pPr>
              <w:rPr>
                <w:rFonts w:ascii="Arial" w:hAnsi="Arial" w:cs="Arial"/>
                <w:sz w:val="18"/>
              </w:rPr>
            </w:pPr>
            <w:r w:rsidRPr="00530D26">
              <w:rPr>
                <w:rFonts w:ascii="Arial" w:hAnsi="Arial" w:cs="Arial"/>
                <w:sz w:val="18"/>
              </w:rPr>
              <w:t>Kievit</w:t>
            </w:r>
          </w:p>
          <w:p w:rsidR="00F7155B" w:rsidRPr="00530D26" w:rsidRDefault="00F7155B" w:rsidP="00FF11F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93" w:type="dxa"/>
          </w:tcPr>
          <w:p w:rsidR="00F7155B" w:rsidRPr="00530D26" w:rsidRDefault="005E5D33" w:rsidP="00FF11F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0028F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2410" w:type="dxa"/>
          </w:tcPr>
          <w:p w:rsidR="00F7155B" w:rsidRDefault="005E5D33" w:rsidP="00FF11F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12093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2268" w:type="dxa"/>
          </w:tcPr>
          <w:p w:rsidR="00F7155B" w:rsidRPr="00530D26" w:rsidRDefault="0020028F" w:rsidP="00FF11F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43</w:t>
            </w:r>
          </w:p>
        </w:tc>
      </w:tr>
      <w:tr w:rsidR="00F12093" w:rsidRPr="00530D26" w:rsidTr="00F7155B">
        <w:tc>
          <w:tcPr>
            <w:tcW w:w="1843" w:type="dxa"/>
          </w:tcPr>
          <w:p w:rsidR="00F12093" w:rsidRDefault="00F12093" w:rsidP="00FF11F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Wulp</w:t>
            </w:r>
          </w:p>
          <w:p w:rsidR="00F12093" w:rsidRPr="00530D26" w:rsidRDefault="00F12093" w:rsidP="00FF11F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93" w:type="dxa"/>
          </w:tcPr>
          <w:p w:rsidR="00F12093" w:rsidRDefault="00F12093" w:rsidP="00FF11F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</w:tcPr>
          <w:p w:rsidR="00F12093" w:rsidRDefault="00F12093" w:rsidP="00FF11F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268" w:type="dxa"/>
          </w:tcPr>
          <w:p w:rsidR="00F12093" w:rsidRDefault="002A4E3D" w:rsidP="00FF11F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</w:tr>
      <w:tr w:rsidR="00F7155B" w:rsidRPr="00530D26" w:rsidTr="00F7155B">
        <w:tc>
          <w:tcPr>
            <w:tcW w:w="1843" w:type="dxa"/>
          </w:tcPr>
          <w:p w:rsidR="00F7155B" w:rsidRDefault="00A24AF1" w:rsidP="00FF11F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Uitgekomen</w:t>
            </w:r>
          </w:p>
          <w:p w:rsidR="00A24AF1" w:rsidRPr="00530D26" w:rsidRDefault="00A24AF1" w:rsidP="00FF11F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93" w:type="dxa"/>
          </w:tcPr>
          <w:p w:rsidR="00F7155B" w:rsidRPr="00530D26" w:rsidRDefault="00C65E19" w:rsidP="00FF11F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0028F"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2410" w:type="dxa"/>
          </w:tcPr>
          <w:p w:rsidR="00F7155B" w:rsidRDefault="00C65E19" w:rsidP="00FF11F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157FA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268" w:type="dxa"/>
          </w:tcPr>
          <w:p w:rsidR="00F7155B" w:rsidRPr="00530D26" w:rsidRDefault="0020028F" w:rsidP="00FF11F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</w:t>
            </w:r>
          </w:p>
        </w:tc>
      </w:tr>
      <w:tr w:rsidR="00F7155B" w:rsidRPr="00530D26" w:rsidTr="00F7155B">
        <w:trPr>
          <w:trHeight w:val="411"/>
        </w:trPr>
        <w:tc>
          <w:tcPr>
            <w:tcW w:w="1843" w:type="dxa"/>
          </w:tcPr>
          <w:p w:rsidR="00F7155B" w:rsidRPr="00530D26" w:rsidRDefault="00A24AF1" w:rsidP="006E1A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Predatie</w:t>
            </w:r>
          </w:p>
        </w:tc>
        <w:tc>
          <w:tcPr>
            <w:tcW w:w="2693" w:type="dxa"/>
          </w:tcPr>
          <w:p w:rsidR="00F7155B" w:rsidRPr="00530D26" w:rsidRDefault="0020028F" w:rsidP="00FF11F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2410" w:type="dxa"/>
          </w:tcPr>
          <w:p w:rsidR="00F7155B" w:rsidRDefault="00F12093" w:rsidP="00FF11F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2268" w:type="dxa"/>
          </w:tcPr>
          <w:p w:rsidR="00F7155B" w:rsidRPr="00530D26" w:rsidRDefault="0020028F" w:rsidP="00FF11F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</w:tr>
      <w:tr w:rsidR="00A24AF1" w:rsidRPr="00530D26" w:rsidTr="00F7155B">
        <w:trPr>
          <w:trHeight w:val="411"/>
        </w:trPr>
        <w:tc>
          <w:tcPr>
            <w:tcW w:w="1843" w:type="dxa"/>
          </w:tcPr>
          <w:p w:rsidR="00A24AF1" w:rsidRDefault="00A24AF1" w:rsidP="006E1A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Verlaten</w:t>
            </w:r>
          </w:p>
        </w:tc>
        <w:tc>
          <w:tcPr>
            <w:tcW w:w="2693" w:type="dxa"/>
          </w:tcPr>
          <w:p w:rsidR="00A24AF1" w:rsidRDefault="0020028F" w:rsidP="00FF11F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410" w:type="dxa"/>
          </w:tcPr>
          <w:p w:rsidR="00A24AF1" w:rsidRDefault="00C65E19" w:rsidP="00FF11F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268" w:type="dxa"/>
          </w:tcPr>
          <w:p w:rsidR="00A24AF1" w:rsidRDefault="00C65E19" w:rsidP="00FF11F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</w:tr>
      <w:tr w:rsidR="00C65E19" w:rsidRPr="00530D26" w:rsidTr="00F7155B">
        <w:trPr>
          <w:trHeight w:val="411"/>
        </w:trPr>
        <w:tc>
          <w:tcPr>
            <w:tcW w:w="1843" w:type="dxa"/>
          </w:tcPr>
          <w:p w:rsidR="00C65E19" w:rsidRDefault="00C65E19" w:rsidP="006E1A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Onbekend</w:t>
            </w:r>
          </w:p>
        </w:tc>
        <w:tc>
          <w:tcPr>
            <w:tcW w:w="2693" w:type="dxa"/>
          </w:tcPr>
          <w:p w:rsidR="00C65E19" w:rsidRDefault="0020028F" w:rsidP="00FF11F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410" w:type="dxa"/>
          </w:tcPr>
          <w:p w:rsidR="00C65E19" w:rsidRDefault="004157FA" w:rsidP="00FF11F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268" w:type="dxa"/>
          </w:tcPr>
          <w:p w:rsidR="00C65E19" w:rsidRDefault="0020028F" w:rsidP="00FF11F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</w:tr>
      <w:tr w:rsidR="00F7155B" w:rsidRPr="00530D26" w:rsidTr="00F7155B">
        <w:tc>
          <w:tcPr>
            <w:tcW w:w="1843" w:type="dxa"/>
          </w:tcPr>
          <w:p w:rsidR="00F7155B" w:rsidRDefault="00F7155B" w:rsidP="00FF11F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Uitkomst-</w:t>
            </w:r>
          </w:p>
          <w:p w:rsidR="00F7155B" w:rsidRPr="00530D26" w:rsidRDefault="00F7155B" w:rsidP="00816C8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Percentage</w:t>
            </w:r>
          </w:p>
        </w:tc>
        <w:tc>
          <w:tcPr>
            <w:tcW w:w="2693" w:type="dxa"/>
          </w:tcPr>
          <w:p w:rsidR="00F7155B" w:rsidRPr="00530D26" w:rsidRDefault="0020028F" w:rsidP="0020028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66% (</w:t>
            </w:r>
            <w:r w:rsidR="00C65E19">
              <w:rPr>
                <w:rFonts w:ascii="Arial" w:hAnsi="Arial" w:cs="Arial"/>
                <w:sz w:val="18"/>
              </w:rPr>
              <w:t xml:space="preserve">46 </w:t>
            </w:r>
            <w:r w:rsidR="00F7155B">
              <w:rPr>
                <w:rFonts w:ascii="Arial" w:hAnsi="Arial" w:cs="Arial"/>
                <w:sz w:val="18"/>
              </w:rPr>
              <w:t>%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2410" w:type="dxa"/>
          </w:tcPr>
          <w:p w:rsidR="00F7155B" w:rsidRPr="00530D26" w:rsidRDefault="0020028F" w:rsidP="0020028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76% (76%)</w:t>
            </w:r>
          </w:p>
        </w:tc>
        <w:tc>
          <w:tcPr>
            <w:tcW w:w="2268" w:type="dxa"/>
          </w:tcPr>
          <w:p w:rsidR="00F7155B" w:rsidRPr="00530D26" w:rsidRDefault="0020028F" w:rsidP="0020028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70% (</w:t>
            </w:r>
            <w:r w:rsidR="00C65E19">
              <w:rPr>
                <w:rFonts w:ascii="Arial" w:hAnsi="Arial" w:cs="Arial"/>
                <w:sz w:val="18"/>
              </w:rPr>
              <w:t>56</w:t>
            </w:r>
            <w:r w:rsidR="00F7155B">
              <w:rPr>
                <w:rFonts w:ascii="Arial" w:hAnsi="Arial" w:cs="Arial"/>
                <w:sz w:val="18"/>
              </w:rPr>
              <w:t>%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F12093" w:rsidRDefault="00F7155B" w:rsidP="00F12093">
      <w:pPr>
        <w:ind w:left="-7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</w:t>
      </w:r>
      <w:r w:rsidR="00A11AFD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  </w:t>
      </w:r>
      <w:r w:rsidR="00A11AFD" w:rsidRPr="00530D26">
        <w:rPr>
          <w:rFonts w:ascii="Arial" w:hAnsi="Arial" w:cs="Arial"/>
          <w:sz w:val="16"/>
        </w:rPr>
        <w:t>Tussen haakjes geplaatste getallen zijn de resultaten van 20</w:t>
      </w:r>
      <w:r w:rsidR="00C65E19">
        <w:rPr>
          <w:rFonts w:ascii="Arial" w:hAnsi="Arial" w:cs="Arial"/>
          <w:sz w:val="16"/>
        </w:rPr>
        <w:t>1</w:t>
      </w:r>
      <w:r w:rsidR="00F12093">
        <w:rPr>
          <w:rFonts w:ascii="Arial" w:hAnsi="Arial" w:cs="Arial"/>
          <w:sz w:val="16"/>
        </w:rPr>
        <w:t>9</w:t>
      </w:r>
    </w:p>
    <w:p w:rsidR="00F12093" w:rsidRDefault="00F12093" w:rsidP="00F12093">
      <w:pPr>
        <w:ind w:left="-720"/>
        <w:rPr>
          <w:rFonts w:ascii="Arial" w:hAnsi="Arial" w:cs="Arial"/>
          <w:sz w:val="16"/>
        </w:rPr>
      </w:pPr>
    </w:p>
    <w:p w:rsidR="004157FA" w:rsidRDefault="00F12093" w:rsidP="00F12093">
      <w:pPr>
        <w:ind w:left="-720"/>
        <w:rPr>
          <w:rFonts w:ascii="Arial" w:hAnsi="Arial" w:cs="Arial"/>
        </w:rPr>
      </w:pPr>
      <w:r w:rsidRPr="004157FA">
        <w:rPr>
          <w:rFonts w:ascii="Arial" w:hAnsi="Arial" w:cs="Arial"/>
        </w:rPr>
        <w:t xml:space="preserve">             In 2020</w:t>
      </w:r>
      <w:r w:rsidR="00F7155B" w:rsidRPr="004157FA">
        <w:rPr>
          <w:rFonts w:ascii="Arial" w:hAnsi="Arial" w:cs="Arial"/>
        </w:rPr>
        <w:t xml:space="preserve"> zijn we alleen in </w:t>
      </w:r>
      <w:proofErr w:type="spellStart"/>
      <w:r w:rsidR="00F7155B" w:rsidRPr="004157FA">
        <w:rPr>
          <w:rFonts w:ascii="Arial" w:hAnsi="Arial" w:cs="Arial"/>
        </w:rPr>
        <w:t>Buurse</w:t>
      </w:r>
      <w:proofErr w:type="spellEnd"/>
      <w:r w:rsidR="00F7155B" w:rsidRPr="004157FA">
        <w:rPr>
          <w:rFonts w:ascii="Arial" w:hAnsi="Arial" w:cs="Arial"/>
        </w:rPr>
        <w:t xml:space="preserve"> actief geweest. Na 33 jaar zijn we gestopt </w:t>
      </w:r>
      <w:r w:rsidRPr="004157FA">
        <w:rPr>
          <w:rFonts w:ascii="Arial" w:hAnsi="Arial" w:cs="Arial"/>
        </w:rPr>
        <w:t xml:space="preserve">in </w:t>
      </w:r>
      <w:proofErr w:type="spellStart"/>
      <w:r w:rsidRPr="004157FA">
        <w:rPr>
          <w:rFonts w:ascii="Arial" w:hAnsi="Arial" w:cs="Arial"/>
        </w:rPr>
        <w:t>Stepelo</w:t>
      </w:r>
      <w:proofErr w:type="spellEnd"/>
      <w:r w:rsidRPr="004157FA">
        <w:rPr>
          <w:rFonts w:ascii="Arial" w:hAnsi="Arial" w:cs="Arial"/>
        </w:rPr>
        <w:t xml:space="preserve"> waar we in</w:t>
      </w:r>
    </w:p>
    <w:p w:rsidR="004157FA" w:rsidRDefault="00F12093" w:rsidP="00F12093">
      <w:pPr>
        <w:ind w:left="-720"/>
        <w:rPr>
          <w:rFonts w:ascii="Arial" w:hAnsi="Arial" w:cs="Arial"/>
        </w:rPr>
      </w:pPr>
      <w:r w:rsidRPr="004157FA">
        <w:rPr>
          <w:rFonts w:ascii="Arial" w:hAnsi="Arial" w:cs="Arial"/>
        </w:rPr>
        <w:t xml:space="preserve"> </w:t>
      </w:r>
      <w:r w:rsidR="004157FA">
        <w:rPr>
          <w:rFonts w:ascii="Arial" w:hAnsi="Arial" w:cs="Arial"/>
        </w:rPr>
        <w:t xml:space="preserve">            </w:t>
      </w:r>
      <w:r w:rsidRPr="004157FA">
        <w:rPr>
          <w:rFonts w:ascii="Arial" w:hAnsi="Arial" w:cs="Arial"/>
        </w:rPr>
        <w:t xml:space="preserve">1985 zijn </w:t>
      </w:r>
      <w:r w:rsidR="00F7155B" w:rsidRPr="004157FA">
        <w:rPr>
          <w:rFonts w:ascii="Arial" w:hAnsi="Arial" w:cs="Arial"/>
        </w:rPr>
        <w:t>begonnen.</w:t>
      </w:r>
      <w:r w:rsidR="005E5D33" w:rsidRPr="004157FA">
        <w:rPr>
          <w:rFonts w:ascii="Arial" w:hAnsi="Arial" w:cs="Arial"/>
        </w:rPr>
        <w:t xml:space="preserve"> In 2018 hebben we 7 landbouwers en in 2019</w:t>
      </w:r>
      <w:r w:rsidR="004157FA">
        <w:rPr>
          <w:rFonts w:ascii="Arial" w:hAnsi="Arial" w:cs="Arial"/>
        </w:rPr>
        <w:t>,</w:t>
      </w:r>
      <w:r w:rsidR="005E5D33" w:rsidRPr="004157FA">
        <w:rPr>
          <w:rFonts w:ascii="Arial" w:hAnsi="Arial" w:cs="Arial"/>
        </w:rPr>
        <w:t xml:space="preserve"> 21 landbouwers </w:t>
      </w:r>
      <w:r w:rsidR="004157FA">
        <w:rPr>
          <w:rFonts w:ascii="Arial" w:hAnsi="Arial" w:cs="Arial"/>
        </w:rPr>
        <w:t xml:space="preserve"> </w:t>
      </w:r>
    </w:p>
    <w:p w:rsidR="00A11AFD" w:rsidRDefault="004157FA" w:rsidP="00F12093">
      <w:pPr>
        <w:ind w:lef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aangeschreven</w:t>
      </w:r>
      <w:r w:rsidR="005E5D33" w:rsidRPr="004157FA">
        <w:rPr>
          <w:rFonts w:ascii="Arial" w:hAnsi="Arial" w:cs="Arial"/>
        </w:rPr>
        <w:t xml:space="preserve"> dat we met de</w:t>
      </w:r>
      <w:r w:rsidR="00F12093" w:rsidRPr="004157FA">
        <w:rPr>
          <w:rFonts w:ascii="Arial" w:hAnsi="Arial" w:cs="Arial"/>
        </w:rPr>
        <w:t xml:space="preserve"> </w:t>
      </w:r>
      <w:r w:rsidR="005E5D33" w:rsidRPr="004157FA">
        <w:rPr>
          <w:rFonts w:ascii="Arial" w:hAnsi="Arial" w:cs="Arial"/>
        </w:rPr>
        <w:t>inventarisatie stoppen.</w:t>
      </w:r>
    </w:p>
    <w:p w:rsidR="0042323B" w:rsidRDefault="00AD3F21" w:rsidP="00F12093">
      <w:pPr>
        <w:ind w:lef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:rsidR="00AD3F21" w:rsidRDefault="00AD3F21" w:rsidP="00F12093">
      <w:pPr>
        <w:ind w:lef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</w:p>
    <w:p w:rsidR="002A4E3D" w:rsidRDefault="00AD3F21" w:rsidP="00F12093">
      <w:pPr>
        <w:ind w:left="-7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tbl>
      <w:tblPr>
        <w:tblW w:w="0" w:type="auto"/>
        <w:tblInd w:w="108" w:type="dxa"/>
        <w:tblLook w:val="04A0"/>
      </w:tblPr>
      <w:tblGrid>
        <w:gridCol w:w="5093"/>
        <w:gridCol w:w="4644"/>
      </w:tblGrid>
      <w:tr w:rsidR="002A4E3D" w:rsidTr="002A4E3D">
        <w:trPr>
          <w:trHeight w:val="3776"/>
        </w:trPr>
        <w:tc>
          <w:tcPr>
            <w:tcW w:w="4698" w:type="dxa"/>
          </w:tcPr>
          <w:p w:rsidR="002A4E3D" w:rsidRPr="002A4E3D" w:rsidRDefault="007C5AC7" w:rsidP="00061A15">
            <w:pPr>
              <w:rPr>
                <w:rFonts w:ascii="Arial" w:hAnsi="Arial" w:cs="Arial"/>
              </w:rPr>
            </w:pPr>
            <w:r w:rsidRPr="00344CBF">
              <w:rPr>
                <w:rFonts w:ascii="Arial" w:hAnsi="Arial" w:cs="Arial"/>
                <w:noProof/>
                <w:lang w:eastAsia="nl-NL"/>
              </w:rPr>
              <w:pict>
                <v:shape id="_x0000_i1026" type="#_x0000_t75" style="width:243.75pt;height:200.25pt;visibility:visible;mso-wrap-style:square">
                  <v:imagedata r:id="rId9" o:title="Tent w en p 065"/>
                </v:shape>
              </w:pict>
            </w:r>
          </w:p>
          <w:p w:rsidR="002A4E3D" w:rsidRDefault="002A4E3D" w:rsidP="00061A15"/>
        </w:tc>
        <w:tc>
          <w:tcPr>
            <w:tcW w:w="4482" w:type="dxa"/>
          </w:tcPr>
          <w:p w:rsidR="002A4E3D" w:rsidRPr="002A4E3D" w:rsidRDefault="007C5AC7" w:rsidP="00061A15">
            <w:pPr>
              <w:rPr>
                <w:rFonts w:ascii="Arial" w:hAnsi="Arial" w:cs="Arial"/>
              </w:rPr>
            </w:pPr>
            <w:r w:rsidRPr="00344CBF">
              <w:rPr>
                <w:rFonts w:ascii="Arial" w:hAnsi="Arial" w:cs="Arial"/>
                <w:noProof/>
                <w:lang w:eastAsia="nl-NL"/>
              </w:rPr>
              <w:pict>
                <v:shape id="Afbeelding 1" o:spid="_x0000_i1027" type="#_x0000_t75" style="width:221.25pt;height:200.25pt;visibility:visible;mso-wrap-style:square">
                  <v:imagedata r:id="rId10" o:title="Jonge grutto"/>
                </v:shape>
              </w:pict>
            </w:r>
          </w:p>
        </w:tc>
      </w:tr>
    </w:tbl>
    <w:p w:rsidR="008D3EB4" w:rsidRDefault="00AD3F21" w:rsidP="002A4E3D">
      <w:pPr>
        <w:ind w:left="-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 xml:space="preserve">       </w:t>
      </w:r>
      <w:r w:rsidRPr="002A4E3D">
        <w:rPr>
          <w:rFonts w:ascii="Arial" w:hAnsi="Arial" w:cs="Arial"/>
          <w:b/>
          <w:sz w:val="20"/>
          <w:szCs w:val="20"/>
        </w:rPr>
        <w:t xml:space="preserve">    </w:t>
      </w:r>
      <w:r w:rsidR="007C5AC7">
        <w:rPr>
          <w:rFonts w:ascii="Arial" w:hAnsi="Arial" w:cs="Arial"/>
          <w:b/>
          <w:sz w:val="20"/>
          <w:szCs w:val="20"/>
        </w:rPr>
        <w:t xml:space="preserve">Jonge kieviten                                                                   jonge grutto   </w:t>
      </w:r>
    </w:p>
    <w:p w:rsidR="002A4E3D" w:rsidRDefault="008D3EB4" w:rsidP="002A4E3D">
      <w:pPr>
        <w:ind w:left="-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         </w:t>
      </w:r>
      <w:r w:rsidR="002A4E3D" w:rsidRPr="002A4E3D">
        <w:rPr>
          <w:rFonts w:ascii="Arial" w:hAnsi="Arial" w:cs="Arial"/>
          <w:b/>
          <w:sz w:val="20"/>
          <w:szCs w:val="20"/>
        </w:rPr>
        <w:t>Over</w:t>
      </w:r>
      <w:r w:rsidR="00F7155B" w:rsidRPr="002A4E3D">
        <w:rPr>
          <w:rFonts w:ascii="Arial" w:hAnsi="Arial" w:cs="Arial"/>
          <w:b/>
          <w:sz w:val="20"/>
          <w:szCs w:val="20"/>
        </w:rPr>
        <w:t>zicht gebied 1</w:t>
      </w:r>
      <w:r w:rsidR="00300087" w:rsidRPr="002A4E3D">
        <w:rPr>
          <w:rFonts w:ascii="Arial" w:hAnsi="Arial" w:cs="Arial"/>
          <w:b/>
          <w:sz w:val="20"/>
          <w:szCs w:val="20"/>
        </w:rPr>
        <w:t>.</w:t>
      </w:r>
    </w:p>
    <w:p w:rsidR="00300087" w:rsidRPr="00BD17EA" w:rsidRDefault="002A4E3D" w:rsidP="002A4E3D">
      <w:pPr>
        <w:ind w:left="-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             </w:t>
      </w:r>
      <w:r w:rsidR="00300087" w:rsidRPr="00BD17EA">
        <w:rPr>
          <w:rFonts w:ascii="Arial" w:hAnsi="Arial" w:cs="Arial"/>
          <w:sz w:val="16"/>
          <w:szCs w:val="16"/>
        </w:rPr>
        <w:t xml:space="preserve">Contactpersoon: </w:t>
      </w:r>
      <w:r w:rsidR="004C6852">
        <w:rPr>
          <w:rFonts w:ascii="Arial" w:hAnsi="Arial" w:cs="Arial"/>
          <w:sz w:val="16"/>
          <w:szCs w:val="16"/>
        </w:rPr>
        <w:t xml:space="preserve">Henny Molenveld, </w:t>
      </w:r>
      <w:proofErr w:type="spellStart"/>
      <w:r w:rsidR="004C6852">
        <w:rPr>
          <w:rFonts w:ascii="Arial" w:hAnsi="Arial" w:cs="Arial"/>
          <w:sz w:val="16"/>
          <w:szCs w:val="16"/>
        </w:rPr>
        <w:t>Oostendorperweg</w:t>
      </w:r>
      <w:proofErr w:type="spellEnd"/>
      <w:r w:rsidR="004C6852">
        <w:rPr>
          <w:rFonts w:ascii="Arial" w:hAnsi="Arial" w:cs="Arial"/>
          <w:sz w:val="16"/>
          <w:szCs w:val="16"/>
        </w:rPr>
        <w:t xml:space="preserve"> 55/Z, </w:t>
      </w:r>
      <w:proofErr w:type="spellStart"/>
      <w:r w:rsidR="004C6852">
        <w:rPr>
          <w:rFonts w:ascii="Arial" w:hAnsi="Arial" w:cs="Arial"/>
          <w:sz w:val="16"/>
          <w:szCs w:val="16"/>
        </w:rPr>
        <w:t>te.l</w:t>
      </w:r>
      <w:proofErr w:type="spellEnd"/>
      <w:r w:rsidR="004C6852">
        <w:rPr>
          <w:rFonts w:ascii="Arial" w:hAnsi="Arial" w:cs="Arial"/>
          <w:sz w:val="16"/>
          <w:szCs w:val="16"/>
        </w:rPr>
        <w:t xml:space="preserve">. </w:t>
      </w:r>
      <w:r w:rsidR="00C72172">
        <w:rPr>
          <w:rFonts w:ascii="Arial" w:hAnsi="Arial" w:cs="Arial"/>
          <w:sz w:val="16"/>
          <w:szCs w:val="16"/>
        </w:rPr>
        <w:t>053- 5727654</w:t>
      </w:r>
    </w:p>
    <w:p w:rsidR="00300087" w:rsidRPr="00BD17EA" w:rsidRDefault="00300087" w:rsidP="00300087">
      <w:pPr>
        <w:rPr>
          <w:rFonts w:ascii="Arial" w:hAnsi="Arial" w:cs="Arial"/>
          <w:sz w:val="16"/>
          <w:szCs w:val="16"/>
        </w:rPr>
      </w:pPr>
      <w:r w:rsidRPr="00BD17EA">
        <w:rPr>
          <w:rFonts w:ascii="Arial" w:hAnsi="Arial" w:cs="Arial"/>
          <w:sz w:val="16"/>
          <w:szCs w:val="16"/>
        </w:rPr>
        <w:t xml:space="preserve">Gebied </w:t>
      </w:r>
      <w:r w:rsidRPr="00BD17EA">
        <w:rPr>
          <w:rFonts w:ascii="Arial" w:hAnsi="Arial" w:cs="Arial"/>
          <w:sz w:val="16"/>
          <w:szCs w:val="16"/>
        </w:rPr>
        <w:tab/>
      </w:r>
      <w:r w:rsidRPr="00BD17EA">
        <w:rPr>
          <w:rFonts w:ascii="Arial" w:hAnsi="Arial" w:cs="Arial"/>
          <w:sz w:val="16"/>
          <w:szCs w:val="16"/>
        </w:rPr>
        <w:tab/>
        <w:t xml:space="preserve">: </w:t>
      </w:r>
      <w:proofErr w:type="spellStart"/>
      <w:r w:rsidR="002C10B2">
        <w:rPr>
          <w:rFonts w:ascii="Arial" w:hAnsi="Arial" w:cs="Arial"/>
          <w:sz w:val="16"/>
          <w:szCs w:val="16"/>
        </w:rPr>
        <w:t>Zoddebeekweg</w:t>
      </w:r>
      <w:proofErr w:type="spellEnd"/>
      <w:r w:rsidRPr="00BD17EA">
        <w:rPr>
          <w:rFonts w:ascii="Arial" w:hAnsi="Arial" w:cs="Arial"/>
          <w:sz w:val="16"/>
          <w:szCs w:val="16"/>
        </w:rPr>
        <w:t>,</w:t>
      </w:r>
      <w:proofErr w:type="spellStart"/>
      <w:r w:rsidR="007C5AC7">
        <w:rPr>
          <w:rFonts w:ascii="Arial" w:hAnsi="Arial" w:cs="Arial"/>
          <w:sz w:val="16"/>
          <w:szCs w:val="16"/>
        </w:rPr>
        <w:t>Zendvelderweg</w:t>
      </w:r>
      <w:proofErr w:type="spellEnd"/>
      <w:r w:rsidR="007C5AC7">
        <w:rPr>
          <w:rFonts w:ascii="Arial" w:hAnsi="Arial" w:cs="Arial"/>
          <w:sz w:val="16"/>
          <w:szCs w:val="16"/>
        </w:rPr>
        <w:t>,</w:t>
      </w:r>
      <w:r w:rsidRPr="00BD17EA">
        <w:rPr>
          <w:rFonts w:ascii="Arial" w:hAnsi="Arial" w:cs="Arial"/>
          <w:sz w:val="16"/>
          <w:szCs w:val="16"/>
        </w:rPr>
        <w:t xml:space="preserve"> Munsterdijk, </w:t>
      </w:r>
      <w:proofErr w:type="spellStart"/>
      <w:r w:rsidRPr="00BD17EA">
        <w:rPr>
          <w:rFonts w:ascii="Arial" w:hAnsi="Arial" w:cs="Arial"/>
          <w:sz w:val="16"/>
          <w:szCs w:val="16"/>
        </w:rPr>
        <w:t>Wennewickweg</w:t>
      </w:r>
      <w:proofErr w:type="spellEnd"/>
      <w:r w:rsidRPr="00BD17EA">
        <w:rPr>
          <w:rFonts w:ascii="Arial" w:hAnsi="Arial" w:cs="Arial"/>
          <w:sz w:val="16"/>
          <w:szCs w:val="16"/>
        </w:rPr>
        <w:t xml:space="preserve">, Broekdijk  </w:t>
      </w:r>
    </w:p>
    <w:p w:rsidR="00300087" w:rsidRPr="00BD17EA" w:rsidRDefault="00300087" w:rsidP="00300087">
      <w:pPr>
        <w:rPr>
          <w:rFonts w:ascii="Arial" w:hAnsi="Arial" w:cs="Arial"/>
          <w:sz w:val="16"/>
          <w:szCs w:val="16"/>
        </w:rPr>
      </w:pPr>
      <w:r w:rsidRPr="00BD17EA">
        <w:rPr>
          <w:rFonts w:ascii="Arial" w:hAnsi="Arial" w:cs="Arial"/>
          <w:sz w:val="16"/>
          <w:szCs w:val="16"/>
        </w:rPr>
        <w:t>Groot</w:t>
      </w:r>
      <w:r w:rsidRPr="00BD17EA">
        <w:rPr>
          <w:rFonts w:ascii="Arial" w:hAnsi="Arial" w:cs="Arial"/>
          <w:sz w:val="16"/>
          <w:szCs w:val="16"/>
        </w:rPr>
        <w:tab/>
      </w:r>
      <w:r w:rsidRPr="00BD17EA">
        <w:rPr>
          <w:rFonts w:ascii="Arial" w:hAnsi="Arial" w:cs="Arial"/>
          <w:sz w:val="16"/>
          <w:szCs w:val="16"/>
        </w:rPr>
        <w:tab/>
        <w:t xml:space="preserve">: ong. </w:t>
      </w:r>
      <w:r w:rsidR="00C45F3C">
        <w:rPr>
          <w:rFonts w:ascii="Arial" w:hAnsi="Arial" w:cs="Arial"/>
          <w:sz w:val="16"/>
          <w:szCs w:val="16"/>
        </w:rPr>
        <w:t>2</w:t>
      </w:r>
      <w:r w:rsidR="00E13266">
        <w:rPr>
          <w:rFonts w:ascii="Arial" w:hAnsi="Arial" w:cs="Arial"/>
          <w:sz w:val="16"/>
          <w:szCs w:val="16"/>
        </w:rPr>
        <w:t>2</w:t>
      </w:r>
      <w:r w:rsidR="00C45F3C">
        <w:rPr>
          <w:rFonts w:ascii="Arial" w:hAnsi="Arial" w:cs="Arial"/>
          <w:sz w:val="16"/>
          <w:szCs w:val="16"/>
        </w:rPr>
        <w:t>0</w:t>
      </w:r>
      <w:r w:rsidRPr="00BD17EA">
        <w:rPr>
          <w:rFonts w:ascii="Arial" w:hAnsi="Arial" w:cs="Arial"/>
          <w:sz w:val="16"/>
          <w:szCs w:val="16"/>
        </w:rPr>
        <w:t xml:space="preserve"> ha.</w:t>
      </w:r>
    </w:p>
    <w:p w:rsidR="00300087" w:rsidRPr="00BD17EA" w:rsidRDefault="00300087" w:rsidP="00300087">
      <w:pPr>
        <w:rPr>
          <w:rFonts w:ascii="Arial" w:hAnsi="Arial" w:cs="Arial"/>
          <w:sz w:val="16"/>
          <w:szCs w:val="16"/>
        </w:rPr>
      </w:pPr>
      <w:r w:rsidRPr="00BD17EA">
        <w:rPr>
          <w:rFonts w:ascii="Arial" w:hAnsi="Arial" w:cs="Arial"/>
          <w:sz w:val="16"/>
          <w:szCs w:val="16"/>
        </w:rPr>
        <w:t>Landbouwers</w:t>
      </w:r>
      <w:r w:rsidRPr="00BD17EA">
        <w:rPr>
          <w:rFonts w:ascii="Arial" w:hAnsi="Arial" w:cs="Arial"/>
          <w:sz w:val="16"/>
          <w:szCs w:val="16"/>
        </w:rPr>
        <w:tab/>
        <w:t>:</w:t>
      </w:r>
      <w:r w:rsidR="00C72172">
        <w:rPr>
          <w:rFonts w:ascii="Arial" w:hAnsi="Arial" w:cs="Arial"/>
          <w:sz w:val="16"/>
          <w:szCs w:val="16"/>
        </w:rPr>
        <w:t>1</w:t>
      </w:r>
      <w:r w:rsidRPr="00BD17EA">
        <w:rPr>
          <w:rFonts w:ascii="Arial" w:hAnsi="Arial" w:cs="Arial"/>
          <w:sz w:val="16"/>
          <w:szCs w:val="16"/>
        </w:rPr>
        <w:t>1</w:t>
      </w:r>
      <w:r w:rsidRPr="00BD17EA">
        <w:rPr>
          <w:rFonts w:ascii="Arial" w:hAnsi="Arial" w:cs="Arial"/>
          <w:sz w:val="16"/>
          <w:szCs w:val="16"/>
        </w:rPr>
        <w:tab/>
      </w:r>
    </w:p>
    <w:p w:rsidR="00300087" w:rsidRDefault="00300087" w:rsidP="00300087">
      <w:pPr>
        <w:rPr>
          <w:rFonts w:ascii="Arial" w:hAnsi="Arial" w:cs="Arial"/>
          <w:sz w:val="16"/>
          <w:szCs w:val="16"/>
        </w:rPr>
      </w:pPr>
      <w:r w:rsidRPr="00BD17EA">
        <w:rPr>
          <w:rFonts w:ascii="Arial" w:hAnsi="Arial" w:cs="Arial"/>
          <w:sz w:val="16"/>
          <w:szCs w:val="16"/>
        </w:rPr>
        <w:t>Vrijwilligers</w:t>
      </w:r>
      <w:r w:rsidRPr="00BD17EA">
        <w:rPr>
          <w:rFonts w:ascii="Arial" w:hAnsi="Arial" w:cs="Arial"/>
          <w:sz w:val="16"/>
          <w:szCs w:val="16"/>
        </w:rPr>
        <w:tab/>
        <w:t xml:space="preserve">: </w:t>
      </w:r>
      <w:r w:rsidR="008D3EB4">
        <w:rPr>
          <w:rFonts w:ascii="Arial" w:hAnsi="Arial" w:cs="Arial"/>
          <w:sz w:val="16"/>
          <w:szCs w:val="16"/>
        </w:rPr>
        <w:t>4</w:t>
      </w:r>
    </w:p>
    <w:p w:rsidR="007D5812" w:rsidRDefault="00C72172" w:rsidP="003000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Vanaf 2010 hebben we </w:t>
      </w:r>
      <w:proofErr w:type="spellStart"/>
      <w:r>
        <w:rPr>
          <w:rFonts w:ascii="Arial" w:hAnsi="Arial" w:cs="Arial"/>
          <w:sz w:val="20"/>
          <w:szCs w:val="20"/>
        </w:rPr>
        <w:t>Buurse</w:t>
      </w:r>
      <w:proofErr w:type="spellEnd"/>
      <w:r>
        <w:rPr>
          <w:rFonts w:ascii="Arial" w:hAnsi="Arial" w:cs="Arial"/>
          <w:sz w:val="20"/>
          <w:szCs w:val="20"/>
        </w:rPr>
        <w:t xml:space="preserve"> gesplitst in </w:t>
      </w:r>
      <w:r w:rsidR="00615071">
        <w:rPr>
          <w:rFonts w:ascii="Arial" w:hAnsi="Arial" w:cs="Arial"/>
          <w:sz w:val="20"/>
          <w:szCs w:val="20"/>
        </w:rPr>
        <w:t>gebied 1 en gebied 2</w:t>
      </w:r>
      <w:r w:rsidR="007D5812">
        <w:rPr>
          <w:rFonts w:ascii="Arial" w:hAnsi="Arial" w:cs="Arial"/>
          <w:sz w:val="20"/>
          <w:szCs w:val="20"/>
        </w:rPr>
        <w:t>.</w:t>
      </w:r>
    </w:p>
    <w:p w:rsidR="00300087" w:rsidRDefault="002C10B2" w:rsidP="003000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Het resultaat was hier nagenoeg gelijk, wel minder predatie.</w:t>
      </w:r>
    </w:p>
    <w:p w:rsidR="008D3EB4" w:rsidRDefault="008D3EB4" w:rsidP="00300087">
      <w:pPr>
        <w:rPr>
          <w:rFonts w:ascii="Arial" w:hAnsi="Arial" w:cs="Arial"/>
          <w:sz w:val="20"/>
          <w:szCs w:val="20"/>
        </w:rPr>
      </w:pPr>
    </w:p>
    <w:p w:rsidR="00300087" w:rsidRPr="00412B39" w:rsidRDefault="00300087" w:rsidP="00300087">
      <w:pPr>
        <w:rPr>
          <w:rFonts w:ascii="Arial" w:hAnsi="Arial" w:cs="Arial"/>
          <w:b/>
          <w:sz w:val="20"/>
          <w:szCs w:val="20"/>
        </w:rPr>
      </w:pPr>
      <w:r w:rsidRPr="00412B39">
        <w:rPr>
          <w:rFonts w:ascii="Arial" w:hAnsi="Arial" w:cs="Arial"/>
          <w:b/>
          <w:sz w:val="20"/>
          <w:szCs w:val="20"/>
        </w:rPr>
        <w:t>Overzicht g</w:t>
      </w:r>
      <w:r>
        <w:rPr>
          <w:rFonts w:ascii="Arial" w:hAnsi="Arial" w:cs="Arial"/>
          <w:b/>
          <w:sz w:val="20"/>
          <w:szCs w:val="20"/>
        </w:rPr>
        <w:t>ebied</w:t>
      </w:r>
      <w:r w:rsidRPr="00412B39">
        <w:rPr>
          <w:rFonts w:ascii="Arial" w:hAnsi="Arial" w:cs="Arial"/>
          <w:b/>
          <w:sz w:val="20"/>
          <w:szCs w:val="20"/>
        </w:rPr>
        <w:t xml:space="preserve"> </w:t>
      </w:r>
      <w:r w:rsidR="00F7155B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.</w:t>
      </w:r>
    </w:p>
    <w:p w:rsidR="00300087" w:rsidRPr="00BD17EA" w:rsidRDefault="00300087" w:rsidP="00300087">
      <w:pPr>
        <w:rPr>
          <w:rFonts w:ascii="Arial" w:hAnsi="Arial" w:cs="Arial"/>
          <w:sz w:val="16"/>
          <w:szCs w:val="16"/>
        </w:rPr>
      </w:pPr>
      <w:r w:rsidRPr="00BD17EA">
        <w:rPr>
          <w:rFonts w:ascii="Arial" w:hAnsi="Arial" w:cs="Arial"/>
          <w:sz w:val="16"/>
          <w:szCs w:val="16"/>
        </w:rPr>
        <w:t xml:space="preserve">Contactpersoon: Wiebo te Beest   </w:t>
      </w:r>
      <w:proofErr w:type="spellStart"/>
      <w:r w:rsidRPr="00BD17EA">
        <w:rPr>
          <w:rFonts w:ascii="Arial" w:hAnsi="Arial" w:cs="Arial"/>
          <w:sz w:val="16"/>
          <w:szCs w:val="16"/>
        </w:rPr>
        <w:t>Rossinistraat</w:t>
      </w:r>
      <w:proofErr w:type="spellEnd"/>
      <w:r w:rsidRPr="00BD17EA">
        <w:rPr>
          <w:rFonts w:ascii="Arial" w:hAnsi="Arial" w:cs="Arial"/>
          <w:sz w:val="16"/>
          <w:szCs w:val="16"/>
        </w:rPr>
        <w:t xml:space="preserve"> 10, tel. 053 5726111 </w:t>
      </w:r>
    </w:p>
    <w:p w:rsidR="00300087" w:rsidRPr="00BD17EA" w:rsidRDefault="00300087" w:rsidP="00300087">
      <w:pPr>
        <w:rPr>
          <w:rFonts w:ascii="Arial" w:hAnsi="Arial" w:cs="Arial"/>
          <w:sz w:val="16"/>
          <w:szCs w:val="16"/>
        </w:rPr>
      </w:pPr>
      <w:r w:rsidRPr="00BD17EA">
        <w:rPr>
          <w:rFonts w:ascii="Arial" w:hAnsi="Arial" w:cs="Arial"/>
          <w:sz w:val="16"/>
          <w:szCs w:val="16"/>
        </w:rPr>
        <w:t xml:space="preserve">Gebied </w:t>
      </w:r>
      <w:r w:rsidRPr="00BD17EA">
        <w:rPr>
          <w:rFonts w:ascii="Arial" w:hAnsi="Arial" w:cs="Arial"/>
          <w:sz w:val="16"/>
          <w:szCs w:val="16"/>
        </w:rPr>
        <w:tab/>
      </w:r>
      <w:r w:rsidRPr="00BD17EA">
        <w:rPr>
          <w:rFonts w:ascii="Arial" w:hAnsi="Arial" w:cs="Arial"/>
          <w:sz w:val="16"/>
          <w:szCs w:val="16"/>
        </w:rPr>
        <w:tab/>
        <w:t xml:space="preserve">: </w:t>
      </w:r>
      <w:proofErr w:type="spellStart"/>
      <w:r w:rsidRPr="00BD17EA">
        <w:rPr>
          <w:rFonts w:ascii="Arial" w:hAnsi="Arial" w:cs="Arial"/>
          <w:sz w:val="16"/>
          <w:szCs w:val="16"/>
        </w:rPr>
        <w:t>Buurse</w:t>
      </w:r>
      <w:r w:rsidR="002C10B2">
        <w:rPr>
          <w:rFonts w:ascii="Arial" w:hAnsi="Arial" w:cs="Arial"/>
          <w:sz w:val="16"/>
          <w:szCs w:val="16"/>
        </w:rPr>
        <w:t>rstraat</w:t>
      </w:r>
      <w:proofErr w:type="spellEnd"/>
      <w:r w:rsidR="002C10B2">
        <w:rPr>
          <w:rFonts w:ascii="Arial" w:hAnsi="Arial" w:cs="Arial"/>
          <w:sz w:val="16"/>
          <w:szCs w:val="16"/>
        </w:rPr>
        <w:t>, Hofweg,</w:t>
      </w:r>
      <w:r w:rsidRPr="00BD17EA">
        <w:rPr>
          <w:rFonts w:ascii="Arial" w:hAnsi="Arial" w:cs="Arial"/>
          <w:sz w:val="16"/>
          <w:szCs w:val="16"/>
        </w:rPr>
        <w:t xml:space="preserve"> Kalkdijk, Muns</w:t>
      </w:r>
      <w:r w:rsidR="007C5AC7">
        <w:rPr>
          <w:rFonts w:ascii="Arial" w:hAnsi="Arial" w:cs="Arial"/>
          <w:sz w:val="16"/>
          <w:szCs w:val="16"/>
        </w:rPr>
        <w:t xml:space="preserve">terdijk, </w:t>
      </w:r>
      <w:proofErr w:type="spellStart"/>
      <w:r w:rsidR="007C5AC7">
        <w:rPr>
          <w:rFonts w:ascii="Arial" w:hAnsi="Arial" w:cs="Arial"/>
          <w:sz w:val="16"/>
          <w:szCs w:val="16"/>
        </w:rPr>
        <w:t>Wennewickweg</w:t>
      </w:r>
      <w:proofErr w:type="spellEnd"/>
      <w:r w:rsidR="007C5AC7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7C5AC7">
        <w:rPr>
          <w:rFonts w:ascii="Arial" w:hAnsi="Arial" w:cs="Arial"/>
          <w:sz w:val="16"/>
          <w:szCs w:val="16"/>
        </w:rPr>
        <w:t>Ammeloeweg</w:t>
      </w:r>
      <w:proofErr w:type="spellEnd"/>
      <w:r w:rsidRPr="00BD17EA">
        <w:rPr>
          <w:rFonts w:ascii="Arial" w:hAnsi="Arial" w:cs="Arial"/>
          <w:sz w:val="16"/>
          <w:szCs w:val="16"/>
        </w:rPr>
        <w:t xml:space="preserve">     </w:t>
      </w:r>
    </w:p>
    <w:p w:rsidR="00300087" w:rsidRPr="00BD17EA" w:rsidRDefault="00300087" w:rsidP="00300087">
      <w:pPr>
        <w:rPr>
          <w:rFonts w:ascii="Arial" w:hAnsi="Arial" w:cs="Arial"/>
          <w:sz w:val="16"/>
          <w:szCs w:val="16"/>
        </w:rPr>
      </w:pPr>
      <w:r w:rsidRPr="00BD17EA">
        <w:rPr>
          <w:rFonts w:ascii="Arial" w:hAnsi="Arial" w:cs="Arial"/>
          <w:sz w:val="16"/>
          <w:szCs w:val="16"/>
        </w:rPr>
        <w:t>Groot</w:t>
      </w:r>
      <w:r w:rsidRPr="00BD17EA">
        <w:rPr>
          <w:rFonts w:ascii="Arial" w:hAnsi="Arial" w:cs="Arial"/>
          <w:sz w:val="16"/>
          <w:szCs w:val="16"/>
        </w:rPr>
        <w:tab/>
      </w:r>
      <w:r w:rsidRPr="00BD17EA">
        <w:rPr>
          <w:rFonts w:ascii="Arial" w:hAnsi="Arial" w:cs="Arial"/>
          <w:sz w:val="16"/>
          <w:szCs w:val="16"/>
        </w:rPr>
        <w:tab/>
      </w:r>
      <w:r w:rsidR="00C45F3C">
        <w:rPr>
          <w:rFonts w:ascii="Arial" w:hAnsi="Arial" w:cs="Arial"/>
          <w:sz w:val="16"/>
          <w:szCs w:val="16"/>
        </w:rPr>
        <w:t xml:space="preserve">: ong. </w:t>
      </w:r>
      <w:r w:rsidR="00E13266">
        <w:rPr>
          <w:rFonts w:ascii="Arial" w:hAnsi="Arial" w:cs="Arial"/>
          <w:sz w:val="16"/>
          <w:szCs w:val="16"/>
        </w:rPr>
        <w:t>22</w:t>
      </w:r>
      <w:r w:rsidR="00C45F3C">
        <w:rPr>
          <w:rFonts w:ascii="Arial" w:hAnsi="Arial" w:cs="Arial"/>
          <w:sz w:val="16"/>
          <w:szCs w:val="16"/>
        </w:rPr>
        <w:t>0</w:t>
      </w:r>
      <w:r w:rsidRPr="00BD17EA">
        <w:rPr>
          <w:rFonts w:ascii="Arial" w:hAnsi="Arial" w:cs="Arial"/>
          <w:sz w:val="16"/>
          <w:szCs w:val="16"/>
        </w:rPr>
        <w:t xml:space="preserve"> ha.</w:t>
      </w:r>
    </w:p>
    <w:p w:rsidR="00300087" w:rsidRPr="00BD17EA" w:rsidRDefault="00300087" w:rsidP="00300087">
      <w:pPr>
        <w:rPr>
          <w:rFonts w:ascii="Arial" w:hAnsi="Arial" w:cs="Arial"/>
          <w:sz w:val="16"/>
          <w:szCs w:val="16"/>
        </w:rPr>
      </w:pPr>
      <w:r w:rsidRPr="00BD17EA">
        <w:rPr>
          <w:rFonts w:ascii="Arial" w:hAnsi="Arial" w:cs="Arial"/>
          <w:sz w:val="16"/>
          <w:szCs w:val="16"/>
        </w:rPr>
        <w:t>Landbouwers</w:t>
      </w:r>
      <w:r w:rsidRPr="00BD17EA">
        <w:rPr>
          <w:rFonts w:ascii="Arial" w:hAnsi="Arial" w:cs="Arial"/>
          <w:sz w:val="16"/>
          <w:szCs w:val="16"/>
        </w:rPr>
        <w:tab/>
        <w:t>:</w:t>
      </w:r>
      <w:r w:rsidR="00C45F3C">
        <w:rPr>
          <w:rFonts w:ascii="Arial" w:hAnsi="Arial" w:cs="Arial"/>
          <w:sz w:val="16"/>
          <w:szCs w:val="16"/>
        </w:rPr>
        <w:t>10</w:t>
      </w:r>
    </w:p>
    <w:p w:rsidR="00300087" w:rsidRPr="00BD17EA" w:rsidRDefault="004E3E86" w:rsidP="0030008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Vrijwilligers</w:t>
      </w:r>
      <w:r>
        <w:rPr>
          <w:rFonts w:ascii="Arial" w:hAnsi="Arial" w:cs="Arial"/>
          <w:sz w:val="16"/>
          <w:szCs w:val="16"/>
        </w:rPr>
        <w:tab/>
        <w:t xml:space="preserve">: </w:t>
      </w:r>
      <w:r w:rsidR="00C45F3C">
        <w:rPr>
          <w:rFonts w:ascii="Arial" w:hAnsi="Arial" w:cs="Arial"/>
          <w:sz w:val="16"/>
          <w:szCs w:val="16"/>
        </w:rPr>
        <w:t xml:space="preserve">4 </w:t>
      </w:r>
    </w:p>
    <w:p w:rsidR="00215C3B" w:rsidRDefault="00615071" w:rsidP="003000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Hier </w:t>
      </w:r>
      <w:r w:rsidR="008D3EB4">
        <w:rPr>
          <w:rFonts w:ascii="Arial" w:hAnsi="Arial" w:cs="Arial"/>
          <w:sz w:val="20"/>
          <w:szCs w:val="20"/>
        </w:rPr>
        <w:t>was het iets beter dan vorig jaar.</w:t>
      </w:r>
    </w:p>
    <w:p w:rsidR="002E3CCE" w:rsidRDefault="002E3CCE" w:rsidP="0030008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04"/>
      </w:tblGrid>
      <w:tr w:rsidR="00300087" w:rsidRPr="00416F91" w:rsidTr="008D3EB4">
        <w:trPr>
          <w:trHeight w:val="4199"/>
        </w:trPr>
        <w:tc>
          <w:tcPr>
            <w:tcW w:w="8804" w:type="dxa"/>
          </w:tcPr>
          <w:p w:rsidR="00300087" w:rsidRPr="00F37001" w:rsidRDefault="008D3EB4" w:rsidP="00C63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300087" w:rsidRPr="00F37001">
              <w:rPr>
                <w:rFonts w:ascii="Arial" w:hAnsi="Arial" w:cs="Arial"/>
                <w:sz w:val="20"/>
                <w:szCs w:val="20"/>
              </w:rPr>
              <w:t>eden van de werkgroep zijn ong. 1 x per week of 2 weken in het veld. De landbouwers echter zijn dagelijks op het land en weten zodoende veel beter in welke percelen vaak weidevogels zitten.</w:t>
            </w:r>
          </w:p>
          <w:p w:rsidR="00300087" w:rsidRPr="00F37001" w:rsidRDefault="00300087" w:rsidP="00C637E4">
            <w:pPr>
              <w:rPr>
                <w:rFonts w:ascii="Arial" w:hAnsi="Arial" w:cs="Arial"/>
                <w:sz w:val="20"/>
                <w:szCs w:val="20"/>
              </w:rPr>
            </w:pPr>
            <w:r w:rsidRPr="00F37001">
              <w:rPr>
                <w:rFonts w:ascii="Arial" w:hAnsi="Arial" w:cs="Arial"/>
                <w:sz w:val="20"/>
                <w:szCs w:val="20"/>
              </w:rPr>
              <w:t>Met weinig extra werk kan de landbouwer een belangrijke bijdrage leveren aan het in stand houden van weidevogels.</w:t>
            </w:r>
          </w:p>
          <w:p w:rsidR="00300087" w:rsidRPr="00F37001" w:rsidRDefault="00300087" w:rsidP="00C637E4">
            <w:pPr>
              <w:rPr>
                <w:rFonts w:ascii="Arial" w:hAnsi="Arial" w:cs="Arial"/>
                <w:sz w:val="22"/>
                <w:szCs w:val="22"/>
              </w:rPr>
            </w:pPr>
          </w:p>
          <w:p w:rsidR="00300087" w:rsidRPr="00F37001" w:rsidRDefault="00300087" w:rsidP="00C637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37001">
              <w:rPr>
                <w:rFonts w:ascii="Arial" w:hAnsi="Arial" w:cs="Arial"/>
                <w:b/>
                <w:sz w:val="22"/>
                <w:szCs w:val="22"/>
              </w:rPr>
              <w:t>Wat kunt u als landbouwer zelf doen voor de weidevogels</w:t>
            </w:r>
          </w:p>
          <w:p w:rsidR="00300087" w:rsidRPr="00F37001" w:rsidRDefault="00300087" w:rsidP="00F37001">
            <w:pPr>
              <w:numPr>
                <w:ilvl w:val="0"/>
                <w:numId w:val="2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37001">
              <w:rPr>
                <w:rFonts w:ascii="Arial" w:hAnsi="Arial" w:cs="Arial"/>
                <w:sz w:val="20"/>
                <w:szCs w:val="20"/>
              </w:rPr>
              <w:t>goed uitkijken naar nesten, jonge vogels en merkstokken</w:t>
            </w:r>
          </w:p>
          <w:p w:rsidR="00300087" w:rsidRPr="00F37001" w:rsidRDefault="00300087" w:rsidP="00F3700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F37001">
              <w:rPr>
                <w:rFonts w:ascii="Arial" w:hAnsi="Arial" w:cs="Arial"/>
                <w:sz w:val="20"/>
                <w:szCs w:val="20"/>
              </w:rPr>
              <w:t>( merkstokken staan aan beide zijden van het nest op ong. 2 m. van het nest)</w:t>
            </w:r>
          </w:p>
          <w:p w:rsidR="00300087" w:rsidRPr="00F37001" w:rsidRDefault="00300087" w:rsidP="00F37001">
            <w:pPr>
              <w:numPr>
                <w:ilvl w:val="0"/>
                <w:numId w:val="2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37001">
              <w:rPr>
                <w:rFonts w:ascii="Arial" w:hAnsi="Arial" w:cs="Arial"/>
                <w:sz w:val="20"/>
                <w:szCs w:val="20"/>
              </w:rPr>
              <w:t>de nesten tijdens de werkzaamheden op het bouwland eventueel verplaatsen.</w:t>
            </w:r>
          </w:p>
          <w:p w:rsidR="00300087" w:rsidRPr="00F37001" w:rsidRDefault="00300087" w:rsidP="00F3700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F37001">
              <w:rPr>
                <w:rFonts w:ascii="Arial" w:hAnsi="Arial" w:cs="Arial"/>
                <w:sz w:val="20"/>
                <w:szCs w:val="20"/>
              </w:rPr>
              <w:t>( met schop of met de hand een kuiltje maken en het nest hier voorzichtig inleggen)</w:t>
            </w:r>
          </w:p>
          <w:p w:rsidR="00300087" w:rsidRPr="00F37001" w:rsidRDefault="00300087" w:rsidP="00F37001">
            <w:pPr>
              <w:numPr>
                <w:ilvl w:val="0"/>
                <w:numId w:val="2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37001">
              <w:rPr>
                <w:rFonts w:ascii="Arial" w:hAnsi="Arial" w:cs="Arial"/>
                <w:sz w:val="20"/>
                <w:szCs w:val="20"/>
              </w:rPr>
              <w:t xml:space="preserve">de nesten tijdens het bemesten tijdelijk afdekken met plastic zak </w:t>
            </w:r>
            <w:proofErr w:type="spellStart"/>
            <w:r w:rsidRPr="00F37001">
              <w:rPr>
                <w:rFonts w:ascii="Arial" w:hAnsi="Arial" w:cs="Arial"/>
                <w:sz w:val="20"/>
                <w:szCs w:val="20"/>
              </w:rPr>
              <w:t>oid</w:t>
            </w:r>
            <w:proofErr w:type="spellEnd"/>
            <w:r w:rsidRPr="00F3700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00087" w:rsidRPr="00F37001" w:rsidRDefault="00300087" w:rsidP="00F37001">
            <w:pPr>
              <w:numPr>
                <w:ilvl w:val="0"/>
                <w:numId w:val="2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37001">
              <w:rPr>
                <w:rFonts w:ascii="Arial" w:hAnsi="Arial" w:cs="Arial"/>
                <w:sz w:val="20"/>
                <w:szCs w:val="20"/>
              </w:rPr>
              <w:t>Om de nesten heen maaien en een flinke strook gras (min. 2x5 m.) laten staan</w:t>
            </w:r>
          </w:p>
          <w:p w:rsidR="00300087" w:rsidRPr="00F37001" w:rsidRDefault="00300087" w:rsidP="00C637E4">
            <w:pPr>
              <w:rPr>
                <w:rFonts w:ascii="Arial" w:hAnsi="Arial" w:cs="Arial"/>
                <w:sz w:val="22"/>
                <w:szCs w:val="22"/>
              </w:rPr>
            </w:pPr>
            <w:r w:rsidRPr="00F37001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300087" w:rsidRPr="00F37001" w:rsidRDefault="00300087" w:rsidP="00C637E4">
            <w:pPr>
              <w:rPr>
                <w:rFonts w:ascii="Arial" w:hAnsi="Arial" w:cs="Arial"/>
                <w:b/>
                <w:color w:val="FF0000"/>
              </w:rPr>
            </w:pPr>
            <w:r w:rsidRPr="00F37001">
              <w:rPr>
                <w:rFonts w:ascii="Arial" w:hAnsi="Arial" w:cs="Arial"/>
                <w:b/>
              </w:rPr>
              <w:t xml:space="preserve">       </w:t>
            </w:r>
            <w:r w:rsidRPr="00F37001">
              <w:rPr>
                <w:rFonts w:ascii="Arial" w:hAnsi="Arial" w:cs="Arial"/>
                <w:b/>
                <w:color w:val="FF0000"/>
              </w:rPr>
              <w:t>Aarzel niet te bellen met een contactpersoon (zie overzicht) als u hulp</w:t>
            </w:r>
          </w:p>
          <w:p w:rsidR="00300087" w:rsidRPr="00F37001" w:rsidRDefault="00300087" w:rsidP="00C637E4">
            <w:pPr>
              <w:rPr>
                <w:rFonts w:ascii="Arial" w:hAnsi="Arial" w:cs="Arial"/>
                <w:b/>
                <w:color w:val="FF0000"/>
              </w:rPr>
            </w:pPr>
            <w:r w:rsidRPr="00F37001">
              <w:rPr>
                <w:rFonts w:ascii="Arial" w:hAnsi="Arial" w:cs="Arial"/>
                <w:b/>
                <w:color w:val="FF0000"/>
              </w:rPr>
              <w:t xml:space="preserve">       nodig denkt te hebben bij het inventariseren van nesten vóór een</w:t>
            </w:r>
          </w:p>
          <w:p w:rsidR="008D3EB4" w:rsidRPr="00F37001" w:rsidRDefault="00300087" w:rsidP="008D3E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37001">
              <w:rPr>
                <w:rFonts w:ascii="Arial" w:hAnsi="Arial" w:cs="Arial"/>
                <w:b/>
                <w:color w:val="FF0000"/>
              </w:rPr>
              <w:t xml:space="preserve">   </w:t>
            </w:r>
            <w:r w:rsidR="008D3EB4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F37001">
              <w:rPr>
                <w:rFonts w:ascii="Arial" w:hAnsi="Arial" w:cs="Arial"/>
                <w:b/>
                <w:color w:val="FF0000"/>
              </w:rPr>
              <w:t xml:space="preserve">   bewerking op het land</w:t>
            </w:r>
            <w:r w:rsidRPr="00F37001">
              <w:rPr>
                <w:rFonts w:ascii="Arial" w:hAnsi="Arial" w:cs="Arial"/>
                <w:color w:val="FF0000"/>
              </w:rPr>
              <w:t>.</w:t>
            </w:r>
          </w:p>
        </w:tc>
      </w:tr>
    </w:tbl>
    <w:p w:rsidR="00300087" w:rsidRDefault="00722AA3" w:rsidP="003000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</w:p>
    <w:p w:rsidR="00892CD7" w:rsidRDefault="00892CD7" w:rsidP="00892CD7">
      <w:pPr>
        <w:rPr>
          <w:rFonts w:ascii="Arial" w:hAnsi="Arial" w:cs="Arial"/>
          <w:b/>
          <w:sz w:val="28"/>
          <w:szCs w:val="28"/>
        </w:rPr>
      </w:pPr>
      <w:r w:rsidRPr="00691C73">
        <w:rPr>
          <w:rFonts w:ascii="Arial" w:hAnsi="Arial" w:cs="Arial"/>
          <w:b/>
          <w:sz w:val="28"/>
          <w:szCs w:val="28"/>
        </w:rPr>
        <w:t>Weidev</w:t>
      </w:r>
      <w:r w:rsidR="004157FA">
        <w:rPr>
          <w:rFonts w:ascii="Arial" w:hAnsi="Arial" w:cs="Arial"/>
          <w:b/>
          <w:sz w:val="28"/>
          <w:szCs w:val="28"/>
        </w:rPr>
        <w:t>ogel landbouwer van het jaar 2020</w:t>
      </w:r>
    </w:p>
    <w:p w:rsidR="005209B1" w:rsidRDefault="004E6BBE" w:rsidP="00892CD7">
      <w:pPr>
        <w:rPr>
          <w:rFonts w:ascii="Arial" w:hAnsi="Arial" w:cs="Arial"/>
        </w:rPr>
      </w:pPr>
      <w:r>
        <w:rPr>
          <w:rFonts w:ascii="Arial" w:hAnsi="Arial" w:cs="Arial"/>
        </w:rPr>
        <w:t>Sin</w:t>
      </w:r>
      <w:r w:rsidRPr="005A142F">
        <w:rPr>
          <w:rFonts w:ascii="Arial" w:hAnsi="Arial" w:cs="Arial"/>
        </w:rPr>
        <w:t>ds 2007 benoemen we elk jaar een landbouwer die zich erg verdienstelijk heeft gemaakt voor de weidevogels tot “Weidevogel landbouwer van het jaar”.</w:t>
      </w:r>
    </w:p>
    <w:p w:rsidR="00D13092" w:rsidRDefault="004157FA" w:rsidP="00892CD7">
      <w:pPr>
        <w:rPr>
          <w:rFonts w:ascii="Arial" w:hAnsi="Arial" w:cs="Arial"/>
        </w:rPr>
      </w:pPr>
      <w:r>
        <w:rPr>
          <w:rFonts w:ascii="Arial" w:hAnsi="Arial" w:cs="Arial"/>
        </w:rPr>
        <w:t>In 2020</w:t>
      </w:r>
      <w:r w:rsidR="00C35C60">
        <w:rPr>
          <w:rFonts w:ascii="Arial" w:hAnsi="Arial" w:cs="Arial"/>
        </w:rPr>
        <w:t xml:space="preserve"> hebben we de </w:t>
      </w:r>
      <w:r>
        <w:rPr>
          <w:rFonts w:ascii="Arial" w:hAnsi="Arial" w:cs="Arial"/>
        </w:rPr>
        <w:t xml:space="preserve">maatschap Scholten, </w:t>
      </w:r>
      <w:proofErr w:type="spellStart"/>
      <w:r>
        <w:rPr>
          <w:rFonts w:ascii="Arial" w:hAnsi="Arial" w:cs="Arial"/>
        </w:rPr>
        <w:t>Wennewickweg</w:t>
      </w:r>
      <w:proofErr w:type="spellEnd"/>
      <w:r>
        <w:rPr>
          <w:rFonts w:ascii="Arial" w:hAnsi="Arial" w:cs="Arial"/>
        </w:rPr>
        <w:t xml:space="preserve"> 1, </w:t>
      </w:r>
      <w:proofErr w:type="spellStart"/>
      <w:r>
        <w:rPr>
          <w:rFonts w:ascii="Arial" w:hAnsi="Arial" w:cs="Arial"/>
        </w:rPr>
        <w:t>Buurse</w:t>
      </w:r>
      <w:proofErr w:type="spellEnd"/>
      <w:r>
        <w:rPr>
          <w:rFonts w:ascii="Arial" w:hAnsi="Arial" w:cs="Arial"/>
        </w:rPr>
        <w:t xml:space="preserve"> </w:t>
      </w:r>
      <w:r w:rsidR="00C35C60">
        <w:rPr>
          <w:rFonts w:ascii="Arial" w:hAnsi="Arial" w:cs="Arial"/>
          <w:b/>
        </w:rPr>
        <w:t xml:space="preserve"> </w:t>
      </w:r>
      <w:r w:rsidR="00C35C60">
        <w:rPr>
          <w:rFonts w:ascii="Arial" w:hAnsi="Arial" w:cs="Arial"/>
        </w:rPr>
        <w:t>benoemd tot</w:t>
      </w:r>
    </w:p>
    <w:p w:rsidR="00C35C60" w:rsidRDefault="00E467FB" w:rsidP="00892CD7">
      <w:pPr>
        <w:rPr>
          <w:rFonts w:ascii="Arial" w:hAnsi="Arial" w:cs="Arial"/>
        </w:rPr>
      </w:pPr>
      <w:r>
        <w:rPr>
          <w:rFonts w:ascii="Arial" w:hAnsi="Arial" w:cs="Arial"/>
        </w:rPr>
        <w:t>Weidevogel landbouwer 2020</w:t>
      </w:r>
      <w:r w:rsidR="00C35C60">
        <w:rPr>
          <w:rFonts w:ascii="Arial" w:hAnsi="Arial" w:cs="Arial"/>
        </w:rPr>
        <w:t>.</w:t>
      </w:r>
      <w:r w:rsidR="00E71B59">
        <w:rPr>
          <w:rFonts w:ascii="Arial" w:hAnsi="Arial" w:cs="Arial"/>
        </w:rPr>
        <w:t xml:space="preserve"> Zij werken al 20 jaar samen met de werkgroep, </w:t>
      </w:r>
      <w:r w:rsidR="004157FA">
        <w:rPr>
          <w:rFonts w:ascii="Arial" w:hAnsi="Arial" w:cs="Arial"/>
        </w:rPr>
        <w:t>werken ruim</w:t>
      </w:r>
      <w:r w:rsidR="00145EF2">
        <w:rPr>
          <w:rFonts w:ascii="Arial" w:hAnsi="Arial" w:cs="Arial"/>
        </w:rPr>
        <w:t>, ook in een vroeg stadium,</w:t>
      </w:r>
      <w:r w:rsidR="004157FA">
        <w:rPr>
          <w:rFonts w:ascii="Arial" w:hAnsi="Arial" w:cs="Arial"/>
        </w:rPr>
        <w:t xml:space="preserve"> om de nesten heen</w:t>
      </w:r>
      <w:r w:rsidR="00145EF2">
        <w:rPr>
          <w:rFonts w:ascii="Arial" w:hAnsi="Arial" w:cs="Arial"/>
        </w:rPr>
        <w:t>.</w:t>
      </w:r>
      <w:r w:rsidR="00E71B59">
        <w:rPr>
          <w:rFonts w:ascii="Arial" w:hAnsi="Arial" w:cs="Arial"/>
        </w:rPr>
        <w:t xml:space="preserve"> Kortom ze zijn erg betrokken bij het wel en wee van de weidevogels.</w:t>
      </w:r>
    </w:p>
    <w:p w:rsidR="005209B1" w:rsidRDefault="005209B1" w:rsidP="00892CD7">
      <w:pPr>
        <w:rPr>
          <w:rFonts w:ascii="Arial" w:hAnsi="Arial" w:cs="Arial"/>
          <w:noProof/>
          <w:sz w:val="20"/>
          <w:szCs w:val="20"/>
          <w:lang w:eastAsia="nl-NL"/>
        </w:rPr>
      </w:pPr>
    </w:p>
    <w:p w:rsidR="00892CD7" w:rsidRDefault="00892CD7" w:rsidP="00892CD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Vorige winnaars:</w:t>
      </w:r>
    </w:p>
    <w:p w:rsidR="00892CD7" w:rsidRPr="00145EF2" w:rsidRDefault="00892CD7" w:rsidP="00892CD7">
      <w:pPr>
        <w:numPr>
          <w:ilvl w:val="0"/>
          <w:numId w:val="3"/>
        </w:numPr>
        <w:suppressAutoHyphens w:val="0"/>
        <w:rPr>
          <w:rFonts w:ascii="Arial" w:hAnsi="Arial" w:cs="Arial"/>
          <w:sz w:val="18"/>
          <w:szCs w:val="18"/>
        </w:rPr>
      </w:pPr>
      <w:r w:rsidRPr="00145EF2">
        <w:rPr>
          <w:rFonts w:ascii="Arial" w:hAnsi="Arial" w:cs="Arial"/>
          <w:sz w:val="18"/>
          <w:szCs w:val="18"/>
        </w:rPr>
        <w:t xml:space="preserve">- </w:t>
      </w:r>
      <w:proofErr w:type="spellStart"/>
      <w:r w:rsidRPr="00145EF2">
        <w:rPr>
          <w:rFonts w:ascii="Arial" w:hAnsi="Arial" w:cs="Arial"/>
          <w:sz w:val="18"/>
          <w:szCs w:val="18"/>
        </w:rPr>
        <w:t>Fam</w:t>
      </w:r>
      <w:proofErr w:type="spellEnd"/>
      <w:r w:rsidRPr="00145EF2">
        <w:rPr>
          <w:rFonts w:ascii="Arial" w:hAnsi="Arial" w:cs="Arial"/>
          <w:sz w:val="18"/>
          <w:szCs w:val="18"/>
        </w:rPr>
        <w:t xml:space="preserve">. Schutten aan de </w:t>
      </w:r>
      <w:proofErr w:type="spellStart"/>
      <w:r w:rsidRPr="00145EF2">
        <w:rPr>
          <w:rFonts w:ascii="Arial" w:hAnsi="Arial" w:cs="Arial"/>
          <w:sz w:val="18"/>
          <w:szCs w:val="18"/>
        </w:rPr>
        <w:t>Wennewickweg</w:t>
      </w:r>
      <w:proofErr w:type="spellEnd"/>
    </w:p>
    <w:p w:rsidR="00892CD7" w:rsidRPr="00145EF2" w:rsidRDefault="00892CD7" w:rsidP="00892CD7">
      <w:pPr>
        <w:numPr>
          <w:ilvl w:val="0"/>
          <w:numId w:val="3"/>
        </w:numPr>
        <w:suppressAutoHyphens w:val="0"/>
        <w:rPr>
          <w:rFonts w:ascii="Arial" w:hAnsi="Arial" w:cs="Arial"/>
          <w:sz w:val="18"/>
          <w:szCs w:val="18"/>
        </w:rPr>
      </w:pPr>
      <w:r w:rsidRPr="00145EF2">
        <w:rPr>
          <w:rFonts w:ascii="Arial" w:hAnsi="Arial" w:cs="Arial"/>
          <w:sz w:val="18"/>
          <w:szCs w:val="18"/>
        </w:rPr>
        <w:t xml:space="preserve">- </w:t>
      </w:r>
      <w:proofErr w:type="spellStart"/>
      <w:r w:rsidRPr="00145EF2">
        <w:rPr>
          <w:rFonts w:ascii="Arial" w:hAnsi="Arial" w:cs="Arial"/>
          <w:sz w:val="18"/>
          <w:szCs w:val="18"/>
        </w:rPr>
        <w:t>Fam</w:t>
      </w:r>
      <w:proofErr w:type="spellEnd"/>
      <w:r w:rsidRPr="00145EF2">
        <w:rPr>
          <w:rFonts w:ascii="Arial" w:hAnsi="Arial" w:cs="Arial"/>
          <w:sz w:val="18"/>
          <w:szCs w:val="18"/>
        </w:rPr>
        <w:t xml:space="preserve">. ter Braak aan de </w:t>
      </w:r>
      <w:proofErr w:type="spellStart"/>
      <w:r w:rsidRPr="00145EF2">
        <w:rPr>
          <w:rFonts w:ascii="Arial" w:hAnsi="Arial" w:cs="Arial"/>
          <w:sz w:val="18"/>
          <w:szCs w:val="18"/>
        </w:rPr>
        <w:t>Schoolkaterdijk</w:t>
      </w:r>
      <w:proofErr w:type="spellEnd"/>
    </w:p>
    <w:p w:rsidR="00892CD7" w:rsidRPr="00145EF2" w:rsidRDefault="00892CD7" w:rsidP="00892CD7">
      <w:pPr>
        <w:numPr>
          <w:ilvl w:val="0"/>
          <w:numId w:val="3"/>
        </w:numPr>
        <w:suppressAutoHyphens w:val="0"/>
        <w:rPr>
          <w:rFonts w:ascii="Arial" w:hAnsi="Arial" w:cs="Arial"/>
          <w:sz w:val="18"/>
          <w:szCs w:val="18"/>
        </w:rPr>
      </w:pPr>
      <w:r w:rsidRPr="00145EF2">
        <w:rPr>
          <w:rFonts w:ascii="Arial" w:hAnsi="Arial" w:cs="Arial"/>
          <w:sz w:val="18"/>
          <w:szCs w:val="18"/>
        </w:rPr>
        <w:t xml:space="preserve">- </w:t>
      </w:r>
      <w:proofErr w:type="spellStart"/>
      <w:r w:rsidRPr="00145EF2">
        <w:rPr>
          <w:rFonts w:ascii="Arial" w:hAnsi="Arial" w:cs="Arial"/>
          <w:sz w:val="18"/>
          <w:szCs w:val="18"/>
        </w:rPr>
        <w:t>Fam</w:t>
      </w:r>
      <w:proofErr w:type="spellEnd"/>
      <w:r w:rsidRPr="00145EF2">
        <w:rPr>
          <w:rFonts w:ascii="Arial" w:hAnsi="Arial" w:cs="Arial"/>
          <w:sz w:val="18"/>
          <w:szCs w:val="18"/>
        </w:rPr>
        <w:t xml:space="preserve">. Klein Rot aan de </w:t>
      </w:r>
      <w:proofErr w:type="spellStart"/>
      <w:r w:rsidRPr="00145EF2">
        <w:rPr>
          <w:rFonts w:ascii="Arial" w:hAnsi="Arial" w:cs="Arial"/>
          <w:sz w:val="18"/>
          <w:szCs w:val="18"/>
        </w:rPr>
        <w:t>Zoddebeekweg</w:t>
      </w:r>
      <w:proofErr w:type="spellEnd"/>
    </w:p>
    <w:p w:rsidR="00892CD7" w:rsidRPr="00145EF2" w:rsidRDefault="00892CD7" w:rsidP="00892CD7">
      <w:pPr>
        <w:numPr>
          <w:ilvl w:val="0"/>
          <w:numId w:val="3"/>
        </w:numPr>
        <w:suppressAutoHyphens w:val="0"/>
        <w:rPr>
          <w:rFonts w:ascii="Arial" w:hAnsi="Arial" w:cs="Arial"/>
          <w:sz w:val="18"/>
          <w:szCs w:val="18"/>
        </w:rPr>
      </w:pPr>
      <w:r w:rsidRPr="00145EF2">
        <w:rPr>
          <w:rFonts w:ascii="Arial" w:hAnsi="Arial" w:cs="Arial"/>
          <w:sz w:val="18"/>
          <w:szCs w:val="18"/>
        </w:rPr>
        <w:t xml:space="preserve">- </w:t>
      </w:r>
      <w:proofErr w:type="spellStart"/>
      <w:r w:rsidRPr="00145EF2">
        <w:rPr>
          <w:rFonts w:ascii="Arial" w:hAnsi="Arial" w:cs="Arial"/>
          <w:sz w:val="18"/>
          <w:szCs w:val="18"/>
        </w:rPr>
        <w:t>Fam</w:t>
      </w:r>
      <w:proofErr w:type="spellEnd"/>
      <w:r w:rsidRPr="00145EF2">
        <w:rPr>
          <w:rFonts w:ascii="Arial" w:hAnsi="Arial" w:cs="Arial"/>
          <w:sz w:val="18"/>
          <w:szCs w:val="18"/>
        </w:rPr>
        <w:t xml:space="preserve"> Schutten aan de </w:t>
      </w:r>
      <w:proofErr w:type="spellStart"/>
      <w:r w:rsidRPr="00145EF2">
        <w:rPr>
          <w:rFonts w:ascii="Arial" w:hAnsi="Arial" w:cs="Arial"/>
          <w:sz w:val="18"/>
          <w:szCs w:val="18"/>
        </w:rPr>
        <w:t>Wennewickweg</w:t>
      </w:r>
      <w:proofErr w:type="spellEnd"/>
    </w:p>
    <w:p w:rsidR="00892CD7" w:rsidRPr="00145EF2" w:rsidRDefault="00892CD7" w:rsidP="00892CD7">
      <w:pPr>
        <w:numPr>
          <w:ilvl w:val="0"/>
          <w:numId w:val="3"/>
        </w:numPr>
        <w:suppressAutoHyphens w:val="0"/>
        <w:rPr>
          <w:rFonts w:ascii="Arial" w:hAnsi="Arial" w:cs="Arial"/>
          <w:sz w:val="18"/>
          <w:szCs w:val="18"/>
        </w:rPr>
      </w:pPr>
      <w:r w:rsidRPr="00145EF2">
        <w:rPr>
          <w:rFonts w:ascii="Arial" w:hAnsi="Arial" w:cs="Arial"/>
          <w:sz w:val="18"/>
          <w:szCs w:val="18"/>
        </w:rPr>
        <w:t xml:space="preserve">- </w:t>
      </w:r>
      <w:proofErr w:type="spellStart"/>
      <w:r w:rsidRPr="00145EF2">
        <w:rPr>
          <w:rFonts w:ascii="Arial" w:hAnsi="Arial" w:cs="Arial"/>
          <w:sz w:val="18"/>
          <w:szCs w:val="18"/>
        </w:rPr>
        <w:t>Fam.Laarman</w:t>
      </w:r>
      <w:proofErr w:type="spellEnd"/>
      <w:r w:rsidRPr="00145EF2">
        <w:rPr>
          <w:rFonts w:ascii="Arial" w:hAnsi="Arial" w:cs="Arial"/>
          <w:sz w:val="18"/>
          <w:szCs w:val="18"/>
        </w:rPr>
        <w:t xml:space="preserve"> aan de </w:t>
      </w:r>
      <w:proofErr w:type="spellStart"/>
      <w:r w:rsidRPr="00145EF2">
        <w:rPr>
          <w:rFonts w:ascii="Arial" w:hAnsi="Arial" w:cs="Arial"/>
          <w:sz w:val="18"/>
          <w:szCs w:val="18"/>
        </w:rPr>
        <w:t>Schoolkaterdijk</w:t>
      </w:r>
      <w:proofErr w:type="spellEnd"/>
    </w:p>
    <w:p w:rsidR="00892CD7" w:rsidRPr="00145EF2" w:rsidRDefault="00892CD7" w:rsidP="00892CD7">
      <w:pPr>
        <w:numPr>
          <w:ilvl w:val="0"/>
          <w:numId w:val="3"/>
        </w:numPr>
        <w:suppressAutoHyphens w:val="0"/>
        <w:rPr>
          <w:rFonts w:ascii="Arial" w:hAnsi="Arial" w:cs="Arial"/>
          <w:sz w:val="18"/>
          <w:szCs w:val="18"/>
        </w:rPr>
      </w:pPr>
      <w:r w:rsidRPr="00145EF2">
        <w:rPr>
          <w:rFonts w:ascii="Arial" w:hAnsi="Arial" w:cs="Arial"/>
          <w:sz w:val="18"/>
          <w:szCs w:val="18"/>
        </w:rPr>
        <w:t xml:space="preserve">- </w:t>
      </w:r>
      <w:proofErr w:type="spellStart"/>
      <w:r w:rsidRPr="00145EF2">
        <w:rPr>
          <w:rFonts w:ascii="Arial" w:hAnsi="Arial" w:cs="Arial"/>
          <w:sz w:val="18"/>
          <w:szCs w:val="18"/>
        </w:rPr>
        <w:t>Fam</w:t>
      </w:r>
      <w:proofErr w:type="spellEnd"/>
      <w:r w:rsidRPr="00145EF2">
        <w:rPr>
          <w:rFonts w:ascii="Arial" w:hAnsi="Arial" w:cs="Arial"/>
          <w:sz w:val="18"/>
          <w:szCs w:val="18"/>
        </w:rPr>
        <w:t>. A. Damveld aan de Kolenbranderweg</w:t>
      </w:r>
    </w:p>
    <w:p w:rsidR="00892CD7" w:rsidRPr="00145EF2" w:rsidRDefault="00892CD7" w:rsidP="00892CD7">
      <w:pPr>
        <w:numPr>
          <w:ilvl w:val="0"/>
          <w:numId w:val="3"/>
        </w:numPr>
        <w:suppressAutoHyphens w:val="0"/>
        <w:rPr>
          <w:rFonts w:ascii="Arial" w:hAnsi="Arial" w:cs="Arial"/>
          <w:sz w:val="18"/>
          <w:szCs w:val="18"/>
        </w:rPr>
      </w:pPr>
      <w:r w:rsidRPr="00145EF2">
        <w:rPr>
          <w:rFonts w:ascii="Arial" w:hAnsi="Arial" w:cs="Arial"/>
          <w:sz w:val="18"/>
          <w:szCs w:val="18"/>
        </w:rPr>
        <w:t>– wegens slechte resultaten niet uitgereikt</w:t>
      </w:r>
    </w:p>
    <w:p w:rsidR="00892CD7" w:rsidRPr="00145EF2" w:rsidRDefault="00892CD7" w:rsidP="00892CD7">
      <w:pPr>
        <w:numPr>
          <w:ilvl w:val="0"/>
          <w:numId w:val="3"/>
        </w:numPr>
        <w:suppressAutoHyphens w:val="0"/>
        <w:rPr>
          <w:rFonts w:ascii="Arial" w:hAnsi="Arial" w:cs="Arial"/>
          <w:sz w:val="18"/>
          <w:szCs w:val="18"/>
        </w:rPr>
      </w:pPr>
      <w:r w:rsidRPr="00145EF2">
        <w:rPr>
          <w:rFonts w:ascii="Arial" w:hAnsi="Arial" w:cs="Arial"/>
          <w:sz w:val="18"/>
          <w:szCs w:val="18"/>
        </w:rPr>
        <w:t>– wegens slechte resultaten niet uitgereikt</w:t>
      </w:r>
    </w:p>
    <w:p w:rsidR="00892CD7" w:rsidRPr="00145EF2" w:rsidRDefault="00892CD7" w:rsidP="00892CD7">
      <w:pPr>
        <w:numPr>
          <w:ilvl w:val="0"/>
          <w:numId w:val="3"/>
        </w:numPr>
        <w:suppressAutoHyphens w:val="0"/>
        <w:rPr>
          <w:rFonts w:ascii="Arial" w:hAnsi="Arial" w:cs="Arial"/>
          <w:sz w:val="18"/>
          <w:szCs w:val="18"/>
        </w:rPr>
      </w:pPr>
      <w:r w:rsidRPr="00145EF2">
        <w:rPr>
          <w:rFonts w:ascii="Arial" w:hAnsi="Arial" w:cs="Arial"/>
          <w:sz w:val="18"/>
          <w:szCs w:val="18"/>
        </w:rPr>
        <w:t xml:space="preserve">– </w:t>
      </w:r>
      <w:proofErr w:type="spellStart"/>
      <w:r w:rsidRPr="00145EF2">
        <w:rPr>
          <w:rFonts w:ascii="Arial" w:hAnsi="Arial" w:cs="Arial"/>
          <w:sz w:val="18"/>
          <w:szCs w:val="18"/>
        </w:rPr>
        <w:t>Fam</w:t>
      </w:r>
      <w:proofErr w:type="spellEnd"/>
      <w:r w:rsidRPr="00145EF2">
        <w:rPr>
          <w:rFonts w:ascii="Arial" w:hAnsi="Arial" w:cs="Arial"/>
          <w:sz w:val="18"/>
          <w:szCs w:val="18"/>
        </w:rPr>
        <w:t xml:space="preserve">. F.G.H.J. Scholten aan de </w:t>
      </w:r>
      <w:proofErr w:type="spellStart"/>
      <w:r w:rsidRPr="00145EF2">
        <w:rPr>
          <w:rFonts w:ascii="Arial" w:hAnsi="Arial" w:cs="Arial"/>
          <w:sz w:val="18"/>
          <w:szCs w:val="18"/>
        </w:rPr>
        <w:t>Haaksbergerweg</w:t>
      </w:r>
      <w:proofErr w:type="spellEnd"/>
      <w:r w:rsidRPr="00145EF2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145EF2">
        <w:rPr>
          <w:rFonts w:ascii="Arial" w:hAnsi="Arial" w:cs="Arial"/>
          <w:sz w:val="18"/>
          <w:szCs w:val="18"/>
        </w:rPr>
        <w:t>Buurse</w:t>
      </w:r>
      <w:proofErr w:type="spellEnd"/>
    </w:p>
    <w:p w:rsidR="00145EF2" w:rsidRPr="00145EF2" w:rsidRDefault="00892CD7" w:rsidP="00145EF2">
      <w:pPr>
        <w:numPr>
          <w:ilvl w:val="0"/>
          <w:numId w:val="3"/>
        </w:numPr>
        <w:suppressAutoHyphens w:val="0"/>
        <w:rPr>
          <w:rFonts w:ascii="Arial" w:hAnsi="Arial" w:cs="Arial"/>
          <w:sz w:val="18"/>
          <w:szCs w:val="18"/>
        </w:rPr>
      </w:pPr>
      <w:r w:rsidRPr="00145EF2">
        <w:rPr>
          <w:rFonts w:ascii="Arial" w:hAnsi="Arial" w:cs="Arial"/>
          <w:sz w:val="18"/>
          <w:szCs w:val="18"/>
        </w:rPr>
        <w:t xml:space="preserve">– Melkveehouderij Scholten </w:t>
      </w:r>
      <w:proofErr w:type="spellStart"/>
      <w:r w:rsidRPr="00145EF2">
        <w:rPr>
          <w:rFonts w:ascii="Arial" w:hAnsi="Arial" w:cs="Arial"/>
          <w:sz w:val="18"/>
          <w:szCs w:val="18"/>
        </w:rPr>
        <w:t>Laakmors</w:t>
      </w:r>
      <w:proofErr w:type="spellEnd"/>
      <w:r w:rsidRPr="00145EF2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145EF2">
        <w:rPr>
          <w:rFonts w:ascii="Arial" w:hAnsi="Arial" w:cs="Arial"/>
          <w:sz w:val="18"/>
          <w:szCs w:val="18"/>
        </w:rPr>
        <w:t>Buurserstraat</w:t>
      </w:r>
      <w:proofErr w:type="spellEnd"/>
      <w:r w:rsidRPr="00145EF2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145EF2">
        <w:rPr>
          <w:rFonts w:ascii="Arial" w:hAnsi="Arial" w:cs="Arial"/>
          <w:sz w:val="18"/>
          <w:szCs w:val="18"/>
        </w:rPr>
        <w:t>Buurse</w:t>
      </w:r>
      <w:proofErr w:type="spellEnd"/>
    </w:p>
    <w:p w:rsidR="008877D7" w:rsidRPr="00145EF2" w:rsidRDefault="008877D7" w:rsidP="00892CD7">
      <w:pPr>
        <w:numPr>
          <w:ilvl w:val="0"/>
          <w:numId w:val="3"/>
        </w:numPr>
        <w:suppressAutoHyphens w:val="0"/>
        <w:rPr>
          <w:rFonts w:ascii="Arial" w:hAnsi="Arial" w:cs="Arial"/>
          <w:sz w:val="18"/>
          <w:szCs w:val="18"/>
        </w:rPr>
      </w:pPr>
      <w:r w:rsidRPr="00145EF2">
        <w:rPr>
          <w:rFonts w:ascii="Arial" w:hAnsi="Arial" w:cs="Arial"/>
          <w:sz w:val="18"/>
          <w:szCs w:val="18"/>
        </w:rPr>
        <w:t xml:space="preserve">- Maatschap </w:t>
      </w:r>
      <w:proofErr w:type="spellStart"/>
      <w:r w:rsidRPr="00145EF2">
        <w:rPr>
          <w:rFonts w:ascii="Arial" w:hAnsi="Arial" w:cs="Arial"/>
          <w:sz w:val="18"/>
          <w:szCs w:val="18"/>
        </w:rPr>
        <w:t>Pardijs</w:t>
      </w:r>
      <w:proofErr w:type="spellEnd"/>
      <w:r w:rsidRPr="00145EF2">
        <w:rPr>
          <w:rFonts w:ascii="Arial" w:hAnsi="Arial" w:cs="Arial"/>
          <w:sz w:val="18"/>
          <w:szCs w:val="18"/>
        </w:rPr>
        <w:t xml:space="preserve"> – </w:t>
      </w:r>
      <w:proofErr w:type="spellStart"/>
      <w:r w:rsidRPr="00145EF2">
        <w:rPr>
          <w:rFonts w:ascii="Arial" w:hAnsi="Arial" w:cs="Arial"/>
          <w:sz w:val="18"/>
          <w:szCs w:val="18"/>
        </w:rPr>
        <w:t>Roekevisch</w:t>
      </w:r>
      <w:proofErr w:type="spellEnd"/>
      <w:r w:rsidRPr="00145EF2">
        <w:rPr>
          <w:rFonts w:ascii="Arial" w:hAnsi="Arial" w:cs="Arial"/>
          <w:sz w:val="18"/>
          <w:szCs w:val="18"/>
        </w:rPr>
        <w:t xml:space="preserve"> aan de </w:t>
      </w:r>
      <w:proofErr w:type="spellStart"/>
      <w:r w:rsidRPr="00145EF2">
        <w:rPr>
          <w:rFonts w:ascii="Arial" w:hAnsi="Arial" w:cs="Arial"/>
          <w:sz w:val="18"/>
          <w:szCs w:val="18"/>
        </w:rPr>
        <w:t>Zendvelderweg</w:t>
      </w:r>
      <w:proofErr w:type="spellEnd"/>
      <w:r w:rsidR="00A50128" w:rsidRPr="00145EF2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A50128" w:rsidRPr="00145EF2">
        <w:rPr>
          <w:rFonts w:ascii="Arial" w:hAnsi="Arial" w:cs="Arial"/>
          <w:sz w:val="18"/>
          <w:szCs w:val="18"/>
        </w:rPr>
        <w:t>Buurse</w:t>
      </w:r>
      <w:proofErr w:type="spellEnd"/>
    </w:p>
    <w:p w:rsidR="00D13092" w:rsidRPr="00145EF2" w:rsidRDefault="00D13092" w:rsidP="00892CD7">
      <w:pPr>
        <w:numPr>
          <w:ilvl w:val="0"/>
          <w:numId w:val="3"/>
        </w:numPr>
        <w:suppressAutoHyphens w:val="0"/>
        <w:rPr>
          <w:rFonts w:ascii="Arial" w:hAnsi="Arial" w:cs="Arial"/>
          <w:sz w:val="18"/>
          <w:szCs w:val="18"/>
        </w:rPr>
      </w:pPr>
      <w:r w:rsidRPr="00145EF2">
        <w:rPr>
          <w:rFonts w:ascii="Arial" w:hAnsi="Arial" w:cs="Arial"/>
          <w:sz w:val="18"/>
          <w:szCs w:val="18"/>
        </w:rPr>
        <w:t>– wegens slechte resultaten niet uitgereikt</w:t>
      </w:r>
    </w:p>
    <w:p w:rsidR="00615071" w:rsidRPr="00145EF2" w:rsidRDefault="00615071" w:rsidP="00892CD7">
      <w:pPr>
        <w:numPr>
          <w:ilvl w:val="0"/>
          <w:numId w:val="3"/>
        </w:numPr>
        <w:suppressAutoHyphens w:val="0"/>
        <w:rPr>
          <w:rFonts w:ascii="Arial" w:hAnsi="Arial" w:cs="Arial"/>
          <w:sz w:val="18"/>
          <w:szCs w:val="18"/>
        </w:rPr>
      </w:pPr>
      <w:r w:rsidRPr="00145EF2">
        <w:rPr>
          <w:rFonts w:ascii="Arial" w:hAnsi="Arial" w:cs="Arial"/>
          <w:sz w:val="18"/>
          <w:szCs w:val="18"/>
        </w:rPr>
        <w:t xml:space="preserve">– Melkveehouderij Scholten </w:t>
      </w:r>
      <w:proofErr w:type="spellStart"/>
      <w:r w:rsidRPr="00145EF2">
        <w:rPr>
          <w:rFonts w:ascii="Arial" w:hAnsi="Arial" w:cs="Arial"/>
          <w:sz w:val="18"/>
          <w:szCs w:val="18"/>
        </w:rPr>
        <w:t>Laakmors</w:t>
      </w:r>
      <w:proofErr w:type="spellEnd"/>
      <w:r w:rsidRPr="00145EF2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145EF2">
        <w:rPr>
          <w:rFonts w:ascii="Arial" w:hAnsi="Arial" w:cs="Arial"/>
          <w:sz w:val="18"/>
          <w:szCs w:val="18"/>
        </w:rPr>
        <w:t>Buurserstraat</w:t>
      </w:r>
      <w:proofErr w:type="spellEnd"/>
      <w:r w:rsidRPr="00145EF2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145EF2">
        <w:rPr>
          <w:rFonts w:ascii="Arial" w:hAnsi="Arial" w:cs="Arial"/>
          <w:sz w:val="18"/>
          <w:szCs w:val="18"/>
        </w:rPr>
        <w:t>Buurse</w:t>
      </w:r>
      <w:proofErr w:type="spellEnd"/>
      <w:r w:rsidRPr="00145EF2">
        <w:rPr>
          <w:rFonts w:ascii="Arial" w:hAnsi="Arial" w:cs="Arial"/>
          <w:sz w:val="18"/>
          <w:szCs w:val="18"/>
        </w:rPr>
        <w:t>.</w:t>
      </w:r>
    </w:p>
    <w:p w:rsidR="004157FA" w:rsidRPr="00145EF2" w:rsidRDefault="004157FA" w:rsidP="00892CD7">
      <w:pPr>
        <w:numPr>
          <w:ilvl w:val="0"/>
          <w:numId w:val="3"/>
        </w:numPr>
        <w:suppressAutoHyphens w:val="0"/>
        <w:rPr>
          <w:rFonts w:ascii="Arial" w:hAnsi="Arial" w:cs="Arial"/>
          <w:sz w:val="18"/>
          <w:szCs w:val="18"/>
        </w:rPr>
      </w:pPr>
      <w:r w:rsidRPr="00145EF2">
        <w:rPr>
          <w:rFonts w:ascii="Arial" w:hAnsi="Arial" w:cs="Arial"/>
          <w:sz w:val="18"/>
          <w:szCs w:val="18"/>
        </w:rPr>
        <w:t xml:space="preserve">– Maatschap Scholten, </w:t>
      </w:r>
      <w:proofErr w:type="spellStart"/>
      <w:r w:rsidRPr="00145EF2">
        <w:rPr>
          <w:rFonts w:ascii="Arial" w:hAnsi="Arial" w:cs="Arial"/>
          <w:sz w:val="18"/>
          <w:szCs w:val="18"/>
        </w:rPr>
        <w:t>Wennewickweg</w:t>
      </w:r>
      <w:proofErr w:type="spellEnd"/>
      <w:r w:rsidRPr="00145EF2">
        <w:rPr>
          <w:rFonts w:ascii="Arial" w:hAnsi="Arial" w:cs="Arial"/>
          <w:sz w:val="18"/>
          <w:szCs w:val="18"/>
        </w:rPr>
        <w:t xml:space="preserve"> 1, </w:t>
      </w:r>
      <w:proofErr w:type="spellStart"/>
      <w:r w:rsidRPr="00145EF2">
        <w:rPr>
          <w:rFonts w:ascii="Arial" w:hAnsi="Arial" w:cs="Arial"/>
          <w:sz w:val="18"/>
          <w:szCs w:val="18"/>
        </w:rPr>
        <w:t>Buurse</w:t>
      </w:r>
      <w:proofErr w:type="spellEnd"/>
    </w:p>
    <w:p w:rsidR="002C10B2" w:rsidRPr="00145EF2" w:rsidRDefault="002C10B2" w:rsidP="002C10B2">
      <w:pPr>
        <w:suppressAutoHyphens w:val="0"/>
        <w:ind w:left="568"/>
        <w:rPr>
          <w:rFonts w:ascii="Arial" w:hAnsi="Arial" w:cs="Arial"/>
          <w:sz w:val="18"/>
          <w:szCs w:val="18"/>
        </w:rPr>
      </w:pPr>
    </w:p>
    <w:p w:rsidR="00300087" w:rsidRPr="008877D7" w:rsidRDefault="00300087" w:rsidP="00300087">
      <w:pPr>
        <w:rPr>
          <w:rFonts w:ascii="Arial" w:hAnsi="Arial" w:cs="Arial"/>
        </w:rPr>
      </w:pPr>
      <w:r w:rsidRPr="008877D7">
        <w:rPr>
          <w:rFonts w:ascii="Arial" w:hAnsi="Arial" w:cs="Arial"/>
        </w:rPr>
        <w:t>Wij willen u tenslotte bedanken voor uw medewerking het afgelopen jaa</w:t>
      </w:r>
      <w:r w:rsidR="00C35C60">
        <w:rPr>
          <w:rFonts w:ascii="Arial" w:hAnsi="Arial" w:cs="Arial"/>
        </w:rPr>
        <w:t>r</w:t>
      </w:r>
      <w:r w:rsidR="004157FA">
        <w:rPr>
          <w:rFonts w:ascii="Arial" w:hAnsi="Arial" w:cs="Arial"/>
        </w:rPr>
        <w:t xml:space="preserve"> en verwachten dat u ook in 2021</w:t>
      </w:r>
      <w:r w:rsidRPr="008877D7">
        <w:rPr>
          <w:rFonts w:ascii="Arial" w:hAnsi="Arial" w:cs="Arial"/>
        </w:rPr>
        <w:t xml:space="preserve"> uw steun wilt blijven geven.</w:t>
      </w:r>
    </w:p>
    <w:p w:rsidR="00300087" w:rsidRPr="008877D7" w:rsidRDefault="00300087">
      <w:pPr>
        <w:rPr>
          <w:rFonts w:ascii="Arial" w:hAnsi="Arial" w:cs="Arial"/>
        </w:rPr>
      </w:pPr>
    </w:p>
    <w:p w:rsidR="00145EF2" w:rsidRDefault="00542D4F">
      <w:pPr>
        <w:rPr>
          <w:rFonts w:ascii="Arial" w:hAnsi="Arial" w:cs="Arial"/>
        </w:rPr>
      </w:pPr>
      <w:r w:rsidRPr="008877D7">
        <w:rPr>
          <w:rFonts w:ascii="Arial" w:hAnsi="Arial" w:cs="Arial"/>
        </w:rPr>
        <w:t>Namens IVN Weidevogel werkgroep</w:t>
      </w:r>
      <w:r w:rsidR="00722AA3" w:rsidRPr="008877D7">
        <w:rPr>
          <w:rFonts w:ascii="Arial" w:hAnsi="Arial" w:cs="Arial"/>
        </w:rPr>
        <w:t>:</w:t>
      </w:r>
      <w:r w:rsidR="002C10B2">
        <w:rPr>
          <w:rFonts w:ascii="Arial" w:hAnsi="Arial" w:cs="Arial"/>
        </w:rPr>
        <w:t xml:space="preserve"> </w:t>
      </w:r>
    </w:p>
    <w:p w:rsidR="00145EF2" w:rsidRPr="008877D7" w:rsidRDefault="008877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Coördinator </w:t>
      </w:r>
      <w:r w:rsidR="00722AA3" w:rsidRPr="008877D7">
        <w:rPr>
          <w:rFonts w:ascii="Arial" w:hAnsi="Arial" w:cs="Arial"/>
        </w:rPr>
        <w:t xml:space="preserve"> </w:t>
      </w:r>
      <w:r w:rsidR="00542D4F" w:rsidRPr="008877D7">
        <w:rPr>
          <w:rFonts w:ascii="Arial" w:hAnsi="Arial" w:cs="Arial"/>
        </w:rPr>
        <w:t>W.J. Westerholt,  Tel. 053-5723982</w:t>
      </w:r>
    </w:p>
    <w:sectPr w:rsidR="00145EF2" w:rsidRPr="008877D7" w:rsidSect="008D3EB4">
      <w:footerReference w:type="even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A57" w:rsidRDefault="00206A57">
      <w:r>
        <w:separator/>
      </w:r>
    </w:p>
  </w:endnote>
  <w:endnote w:type="continuationSeparator" w:id="1">
    <w:p w:rsidR="00206A57" w:rsidRDefault="00206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982" w:rsidRDefault="00344CBF" w:rsidP="00A440AA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160982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160982" w:rsidRDefault="00160982" w:rsidP="00160982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982" w:rsidRDefault="00344CBF" w:rsidP="00A440AA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160982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45EF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160982" w:rsidRDefault="00160982" w:rsidP="00160982">
    <w:pPr>
      <w:pStyle w:val="Voetteks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A57" w:rsidRDefault="00206A57">
      <w:r>
        <w:separator/>
      </w:r>
    </w:p>
  </w:footnote>
  <w:footnote w:type="continuationSeparator" w:id="1">
    <w:p w:rsidR="00206A57" w:rsidRDefault="00206A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314F5"/>
    <w:multiLevelType w:val="hybridMultilevel"/>
    <w:tmpl w:val="C7E2A972"/>
    <w:lvl w:ilvl="0" w:tplc="16B4581C">
      <w:start w:val="2007"/>
      <w:numFmt w:val="decimal"/>
      <w:lvlText w:val="%1"/>
      <w:lvlJc w:val="left"/>
      <w:pPr>
        <w:tabs>
          <w:tab w:val="num" w:pos="1273"/>
        </w:tabs>
        <w:ind w:left="1273" w:hanging="705"/>
      </w:pPr>
      <w:rPr>
        <w:rFonts w:hint="default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DB47CD"/>
    <w:multiLevelType w:val="hybridMultilevel"/>
    <w:tmpl w:val="B8A8BB42"/>
    <w:lvl w:ilvl="0" w:tplc="9F4A60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8D1EA7"/>
    <w:multiLevelType w:val="hybridMultilevel"/>
    <w:tmpl w:val="C952ED84"/>
    <w:lvl w:ilvl="0" w:tplc="7CA8D966">
      <w:start w:val="2007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08"/>
  <w:hyphenationZone w:val="425"/>
  <w:defaultTableStyle w:val="Standaard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10C1"/>
    <w:rsid w:val="00000964"/>
    <w:rsid w:val="00005606"/>
    <w:rsid w:val="00007AC3"/>
    <w:rsid w:val="00016C3D"/>
    <w:rsid w:val="00022E03"/>
    <w:rsid w:val="00075B39"/>
    <w:rsid w:val="00090AAE"/>
    <w:rsid w:val="00094DFC"/>
    <w:rsid w:val="000C2B6B"/>
    <w:rsid w:val="000C36F1"/>
    <w:rsid w:val="000E7A7A"/>
    <w:rsid w:val="000F188D"/>
    <w:rsid w:val="00145EF2"/>
    <w:rsid w:val="00160982"/>
    <w:rsid w:val="0016228B"/>
    <w:rsid w:val="0019383C"/>
    <w:rsid w:val="001A72E3"/>
    <w:rsid w:val="001B1C15"/>
    <w:rsid w:val="001B54EA"/>
    <w:rsid w:val="001B5807"/>
    <w:rsid w:val="001C4308"/>
    <w:rsid w:val="001C5FCA"/>
    <w:rsid w:val="001D16C2"/>
    <w:rsid w:val="001D60D7"/>
    <w:rsid w:val="0020028F"/>
    <w:rsid w:val="00206A57"/>
    <w:rsid w:val="002110C1"/>
    <w:rsid w:val="00215C3B"/>
    <w:rsid w:val="00223AC2"/>
    <w:rsid w:val="00235481"/>
    <w:rsid w:val="0023678D"/>
    <w:rsid w:val="00255741"/>
    <w:rsid w:val="00273F18"/>
    <w:rsid w:val="00282FBC"/>
    <w:rsid w:val="002854BD"/>
    <w:rsid w:val="002A4E3D"/>
    <w:rsid w:val="002C10B2"/>
    <w:rsid w:val="002C7BE4"/>
    <w:rsid w:val="002D55BE"/>
    <w:rsid w:val="002D6840"/>
    <w:rsid w:val="002E3261"/>
    <w:rsid w:val="002E3CCE"/>
    <w:rsid w:val="002F3277"/>
    <w:rsid w:val="002F4BBF"/>
    <w:rsid w:val="00300087"/>
    <w:rsid w:val="003072A5"/>
    <w:rsid w:val="00312515"/>
    <w:rsid w:val="00313116"/>
    <w:rsid w:val="003150C5"/>
    <w:rsid w:val="003340B0"/>
    <w:rsid w:val="00344CBF"/>
    <w:rsid w:val="00350063"/>
    <w:rsid w:val="003C1F0E"/>
    <w:rsid w:val="003E4EF1"/>
    <w:rsid w:val="003F2654"/>
    <w:rsid w:val="003F6B26"/>
    <w:rsid w:val="004002A3"/>
    <w:rsid w:val="004157FA"/>
    <w:rsid w:val="0042323B"/>
    <w:rsid w:val="00424D6D"/>
    <w:rsid w:val="00454EEA"/>
    <w:rsid w:val="004560EB"/>
    <w:rsid w:val="004854EE"/>
    <w:rsid w:val="004A1951"/>
    <w:rsid w:val="004B43E2"/>
    <w:rsid w:val="004C6852"/>
    <w:rsid w:val="004D3828"/>
    <w:rsid w:val="004E3909"/>
    <w:rsid w:val="004E3E86"/>
    <w:rsid w:val="004E6BBE"/>
    <w:rsid w:val="004F6BCB"/>
    <w:rsid w:val="005209B1"/>
    <w:rsid w:val="00542D4F"/>
    <w:rsid w:val="00543F4F"/>
    <w:rsid w:val="0055221E"/>
    <w:rsid w:val="005548D5"/>
    <w:rsid w:val="00557C87"/>
    <w:rsid w:val="00562ECD"/>
    <w:rsid w:val="00571078"/>
    <w:rsid w:val="005A1991"/>
    <w:rsid w:val="005B5589"/>
    <w:rsid w:val="005D0212"/>
    <w:rsid w:val="005E5D33"/>
    <w:rsid w:val="00601706"/>
    <w:rsid w:val="00615071"/>
    <w:rsid w:val="00625A19"/>
    <w:rsid w:val="00670485"/>
    <w:rsid w:val="006A37F4"/>
    <w:rsid w:val="006E1A68"/>
    <w:rsid w:val="006E4982"/>
    <w:rsid w:val="006F020E"/>
    <w:rsid w:val="006F1C29"/>
    <w:rsid w:val="006F3EF1"/>
    <w:rsid w:val="007152AD"/>
    <w:rsid w:val="00720640"/>
    <w:rsid w:val="00722AA3"/>
    <w:rsid w:val="00755727"/>
    <w:rsid w:val="007603B8"/>
    <w:rsid w:val="007656BA"/>
    <w:rsid w:val="007922EC"/>
    <w:rsid w:val="007A1E92"/>
    <w:rsid w:val="007A28FC"/>
    <w:rsid w:val="007A5058"/>
    <w:rsid w:val="007A72CB"/>
    <w:rsid w:val="007B196F"/>
    <w:rsid w:val="007B78F1"/>
    <w:rsid w:val="007C5AC7"/>
    <w:rsid w:val="007D5812"/>
    <w:rsid w:val="007E2BEB"/>
    <w:rsid w:val="007E471C"/>
    <w:rsid w:val="007F34A5"/>
    <w:rsid w:val="008064FD"/>
    <w:rsid w:val="00816C8F"/>
    <w:rsid w:val="00826B78"/>
    <w:rsid w:val="008642A4"/>
    <w:rsid w:val="008877D7"/>
    <w:rsid w:val="00892CD7"/>
    <w:rsid w:val="008A5235"/>
    <w:rsid w:val="008B6672"/>
    <w:rsid w:val="008D3EB4"/>
    <w:rsid w:val="008D5424"/>
    <w:rsid w:val="009121E0"/>
    <w:rsid w:val="00912CC3"/>
    <w:rsid w:val="00951B90"/>
    <w:rsid w:val="00954B4A"/>
    <w:rsid w:val="00975141"/>
    <w:rsid w:val="00975610"/>
    <w:rsid w:val="00987160"/>
    <w:rsid w:val="00994E5D"/>
    <w:rsid w:val="009A576E"/>
    <w:rsid w:val="009C27AC"/>
    <w:rsid w:val="009D06D4"/>
    <w:rsid w:val="009E24DE"/>
    <w:rsid w:val="00A0264C"/>
    <w:rsid w:val="00A044F1"/>
    <w:rsid w:val="00A11AFD"/>
    <w:rsid w:val="00A24AF1"/>
    <w:rsid w:val="00A35223"/>
    <w:rsid w:val="00A439AB"/>
    <w:rsid w:val="00A440AA"/>
    <w:rsid w:val="00A47752"/>
    <w:rsid w:val="00A50128"/>
    <w:rsid w:val="00A719C4"/>
    <w:rsid w:val="00AC146E"/>
    <w:rsid w:val="00AD2DB6"/>
    <w:rsid w:val="00AD3F21"/>
    <w:rsid w:val="00B02A4F"/>
    <w:rsid w:val="00B14F15"/>
    <w:rsid w:val="00B27A7D"/>
    <w:rsid w:val="00B373D9"/>
    <w:rsid w:val="00B46B73"/>
    <w:rsid w:val="00B53FCE"/>
    <w:rsid w:val="00B607CB"/>
    <w:rsid w:val="00B70765"/>
    <w:rsid w:val="00B75120"/>
    <w:rsid w:val="00BA5E5B"/>
    <w:rsid w:val="00BE1C81"/>
    <w:rsid w:val="00BE2935"/>
    <w:rsid w:val="00BF71AE"/>
    <w:rsid w:val="00C33AE1"/>
    <w:rsid w:val="00C35C60"/>
    <w:rsid w:val="00C41020"/>
    <w:rsid w:val="00C45F3C"/>
    <w:rsid w:val="00C46827"/>
    <w:rsid w:val="00C637E4"/>
    <w:rsid w:val="00C65E19"/>
    <w:rsid w:val="00C72172"/>
    <w:rsid w:val="00C911CC"/>
    <w:rsid w:val="00CC0165"/>
    <w:rsid w:val="00CE7598"/>
    <w:rsid w:val="00CF6A47"/>
    <w:rsid w:val="00D13092"/>
    <w:rsid w:val="00D14E29"/>
    <w:rsid w:val="00D504FA"/>
    <w:rsid w:val="00D5434B"/>
    <w:rsid w:val="00D5735E"/>
    <w:rsid w:val="00D8752E"/>
    <w:rsid w:val="00DF3C48"/>
    <w:rsid w:val="00E00509"/>
    <w:rsid w:val="00E13266"/>
    <w:rsid w:val="00E17D1B"/>
    <w:rsid w:val="00E31165"/>
    <w:rsid w:val="00E3329C"/>
    <w:rsid w:val="00E467FB"/>
    <w:rsid w:val="00E633EE"/>
    <w:rsid w:val="00E71B59"/>
    <w:rsid w:val="00E72024"/>
    <w:rsid w:val="00E72292"/>
    <w:rsid w:val="00EC294D"/>
    <w:rsid w:val="00ED34A5"/>
    <w:rsid w:val="00EE55FC"/>
    <w:rsid w:val="00EE7D36"/>
    <w:rsid w:val="00EF6EBF"/>
    <w:rsid w:val="00F12093"/>
    <w:rsid w:val="00F24701"/>
    <w:rsid w:val="00F37001"/>
    <w:rsid w:val="00F437C6"/>
    <w:rsid w:val="00F7155B"/>
    <w:rsid w:val="00F779AC"/>
    <w:rsid w:val="00F8001D"/>
    <w:rsid w:val="00F909E9"/>
    <w:rsid w:val="00F91403"/>
    <w:rsid w:val="00FB50C6"/>
    <w:rsid w:val="00FD39C0"/>
    <w:rsid w:val="00FD7A30"/>
    <w:rsid w:val="00FE7350"/>
    <w:rsid w:val="00FF3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F3277"/>
    <w:pPr>
      <w:suppressAutoHyphens/>
    </w:pPr>
    <w:rPr>
      <w:sz w:val="24"/>
      <w:szCs w:val="24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andaardalinea-lettertype1">
    <w:name w:val="Standaardalinea-lettertype1"/>
    <w:rsid w:val="002F3277"/>
  </w:style>
  <w:style w:type="character" w:styleId="Hyperlink">
    <w:name w:val="Hyperlink"/>
    <w:basedOn w:val="Standaardalinea-lettertype1"/>
    <w:rsid w:val="002F3277"/>
    <w:rPr>
      <w:color w:val="0000FF"/>
      <w:u w:val="single"/>
    </w:rPr>
  </w:style>
  <w:style w:type="paragraph" w:customStyle="1" w:styleId="Kop">
    <w:name w:val="Kop"/>
    <w:basedOn w:val="Standaard"/>
    <w:next w:val="Plattetekst"/>
    <w:rsid w:val="002F327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Plattetekst">
    <w:name w:val="Body Text"/>
    <w:basedOn w:val="Standaard"/>
    <w:rsid w:val="002F3277"/>
    <w:pPr>
      <w:spacing w:after="120"/>
    </w:pPr>
  </w:style>
  <w:style w:type="paragraph" w:styleId="Lijst">
    <w:name w:val="List"/>
    <w:basedOn w:val="Plattetekst"/>
    <w:rsid w:val="002F3277"/>
    <w:rPr>
      <w:rFonts w:cs="Mangal"/>
    </w:rPr>
  </w:style>
  <w:style w:type="paragraph" w:customStyle="1" w:styleId="Bijschrift1">
    <w:name w:val="Bijschrift1"/>
    <w:basedOn w:val="Standaard"/>
    <w:rsid w:val="002F327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ard"/>
    <w:rsid w:val="002F3277"/>
    <w:pPr>
      <w:suppressLineNumbers/>
    </w:pPr>
    <w:rPr>
      <w:rFonts w:cs="Mangal"/>
    </w:rPr>
  </w:style>
  <w:style w:type="paragraph" w:styleId="Ballontekst">
    <w:name w:val="Balloon Text"/>
    <w:basedOn w:val="Standaard"/>
    <w:rsid w:val="002F327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2F3277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F3277"/>
    <w:pPr>
      <w:tabs>
        <w:tab w:val="center" w:pos="4536"/>
        <w:tab w:val="right" w:pos="9072"/>
      </w:tabs>
    </w:pPr>
  </w:style>
  <w:style w:type="paragraph" w:customStyle="1" w:styleId="Frame-inhoud">
    <w:name w:val="Frame-inhoud"/>
    <w:basedOn w:val="Plattetekst"/>
    <w:rsid w:val="002F3277"/>
  </w:style>
  <w:style w:type="paragraph" w:customStyle="1" w:styleId="Inhoudtabel">
    <w:name w:val="Inhoud tabel"/>
    <w:basedOn w:val="Standaard"/>
    <w:rsid w:val="002F3277"/>
    <w:pPr>
      <w:suppressLineNumbers/>
    </w:pPr>
  </w:style>
  <w:style w:type="paragraph" w:styleId="Documentstructuur">
    <w:name w:val="Document Map"/>
    <w:basedOn w:val="Standaard"/>
    <w:semiHidden/>
    <w:rsid w:val="00E3329C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raster">
    <w:name w:val="Table Grid"/>
    <w:basedOn w:val="Standaardtabel"/>
    <w:uiPriority w:val="59"/>
    <w:rsid w:val="00300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160982"/>
  </w:style>
  <w:style w:type="paragraph" w:styleId="Geenafstand">
    <w:name w:val="No Spacing"/>
    <w:uiPriority w:val="1"/>
    <w:qFormat/>
    <w:rsid w:val="00892CD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F33B4-8A89-422D-96AD-9F475ECC4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671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</vt:lpstr>
    </vt:vector>
  </TitlesOfParts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subject/>
  <dc:creator>Gebruiker</dc:creator>
  <cp:keywords/>
  <cp:lastModifiedBy>Willemjan Westerholt</cp:lastModifiedBy>
  <cp:revision>2</cp:revision>
  <cp:lastPrinted>2021-03-04T19:35:00Z</cp:lastPrinted>
  <dcterms:created xsi:type="dcterms:W3CDTF">2021-03-04T19:54:00Z</dcterms:created>
  <dcterms:modified xsi:type="dcterms:W3CDTF">2021-03-04T19:54:00Z</dcterms:modified>
</cp:coreProperties>
</file>