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67" w:rsidRDefault="003A26CB">
      <w:pPr>
        <w:pStyle w:val="Standard"/>
      </w:pPr>
      <w:r>
        <w:rPr>
          <w:noProof/>
          <w:lang w:eastAsia="nl-NL" w:bidi="ar-SA"/>
        </w:rPr>
        <w:drawing>
          <wp:anchor distT="0" distB="0" distL="114300" distR="0" simplePos="0" relativeHeight="251656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304925" cy="1867535"/>
            <wp:effectExtent l="19050" t="0" r="9525" b="0"/>
            <wp:wrapSquare wrapText="bothSides"/>
            <wp:docPr id="1" name="Afbeeld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 xml:space="preserve">Excursie Natuur Stichting </w:t>
      </w:r>
      <w:proofErr w:type="spellStart"/>
      <w:r>
        <w:rPr>
          <w:b/>
          <w:bCs/>
          <w:u w:val="single"/>
        </w:rPr>
        <w:t>Kadans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Nederasselt</w:t>
      </w:r>
      <w:proofErr w:type="spellEnd"/>
      <w:r>
        <w:rPr>
          <w:b/>
          <w:bCs/>
          <w:u w:val="single"/>
        </w:rPr>
        <w:t xml:space="preserve"> 26 maart 2025</w:t>
      </w:r>
    </w:p>
    <w:p w:rsidR="00834967" w:rsidRDefault="00834967">
      <w:pPr>
        <w:pStyle w:val="Standard"/>
      </w:pPr>
    </w:p>
    <w:p w:rsidR="00834967" w:rsidRDefault="003A26CB">
      <w:pPr>
        <w:pStyle w:val="Standard"/>
        <w:rPr>
          <w:b/>
          <w:bCs/>
        </w:rPr>
      </w:pPr>
      <w:proofErr w:type="spellStart"/>
      <w:r>
        <w:rPr>
          <w:b/>
          <w:bCs/>
        </w:rPr>
        <w:t>Stinzenplanten</w:t>
      </w:r>
      <w:proofErr w:type="spellEnd"/>
      <w:r>
        <w:rPr>
          <w:b/>
          <w:bCs/>
        </w:rPr>
        <w:t>:</w:t>
      </w:r>
    </w:p>
    <w:p w:rsidR="00834967" w:rsidRDefault="003A26CB">
      <w:pPr>
        <w:pStyle w:val="Standard"/>
      </w:pPr>
      <w:r>
        <w:rPr>
          <w:i/>
          <w:iCs/>
        </w:rPr>
        <w:t>bosanemoon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gevlekt longkruid</w:t>
      </w:r>
    </w:p>
    <w:p w:rsidR="00834967" w:rsidRDefault="003A26CB">
      <w:pPr>
        <w:pStyle w:val="Standard"/>
      </w:pPr>
      <w:r>
        <w:rPr>
          <w:i/>
          <w:iCs/>
        </w:rPr>
        <w:t>aronskelk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krokus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(uitgebloeid) sneeuwklokje</w:t>
      </w:r>
    </w:p>
    <w:p w:rsidR="00834967" w:rsidRDefault="003A26CB">
      <w:pPr>
        <w:pStyle w:val="Standard"/>
        <w:rPr>
          <w:i/>
          <w:iCs/>
        </w:rPr>
      </w:pPr>
      <w:proofErr w:type="spellStart"/>
      <w:r>
        <w:rPr>
          <w:i/>
          <w:iCs/>
        </w:rPr>
        <w:t>vingerhelmbloem</w:t>
      </w:r>
      <w:proofErr w:type="spellEnd"/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daslook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bosaardbei</w:t>
      </w:r>
    </w:p>
    <w:p w:rsidR="00834967" w:rsidRDefault="00762112">
      <w:pPr>
        <w:pStyle w:val="Standard"/>
        <w:rPr>
          <w:i/>
          <w:iCs/>
        </w:rPr>
      </w:pPr>
      <w:r w:rsidRPr="00834967">
        <w:pict>
          <v:rect id="Frame2" o:spid="_x0000_s1028" style="position:absolute;margin-left:57.55pt;margin-top:7.5pt;width:97.55pt;height:45pt;z-index:251658752;mso-position-horizontal:right;mso-position-horizontal-relative:margin" filled="f" stroked="f" strokecolor="#3465a4">
            <v:fill o:detectmouseclick="t"/>
            <v:stroke joinstyle="round"/>
            <v:textbox>
              <w:txbxContent>
                <w:p w:rsidR="00834967" w:rsidRDefault="003A26CB">
                  <w:pPr>
                    <w:pStyle w:val="Afbeelding"/>
                  </w:pPr>
                  <w:r>
                    <w:rPr>
                      <w:vanish/>
                    </w:rPr>
                    <w:br/>
                  </w:r>
                  <w:r>
                    <w:t>Afbeelding 1: sneeuwroem1</w:t>
                  </w:r>
                </w:p>
              </w:txbxContent>
            </v:textbox>
            <w10:wrap type="square" anchorx="margin"/>
          </v:rect>
        </w:pict>
      </w:r>
      <w:r w:rsidR="003A26CB">
        <w:rPr>
          <w:i/>
          <w:iCs/>
        </w:rPr>
        <w:t>(wilde) narcis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 xml:space="preserve">moeraslantaarn (gele </w:t>
      </w:r>
      <w:r>
        <w:rPr>
          <w:i/>
          <w:iCs/>
        </w:rPr>
        <w:t>aronskelk)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zomerklokje</w:t>
      </w:r>
    </w:p>
    <w:p w:rsidR="00834967" w:rsidRDefault="00834967">
      <w:pPr>
        <w:pStyle w:val="Standard"/>
        <w:rPr>
          <w:i/>
          <w:iCs/>
        </w:rPr>
      </w:pPr>
    </w:p>
    <w:p w:rsidR="00834967" w:rsidRDefault="003A26C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de volgende planten worden met betrekking tot de </w:t>
      </w:r>
      <w:proofErr w:type="spellStart"/>
      <w:r>
        <w:rPr>
          <w:b/>
          <w:bCs/>
          <w:i/>
          <w:iCs/>
        </w:rPr>
        <w:t>stinzenflora</w:t>
      </w:r>
      <w:proofErr w:type="spellEnd"/>
      <w:r>
        <w:rPr>
          <w:b/>
          <w:bCs/>
          <w:i/>
          <w:iCs/>
        </w:rPr>
        <w:t xml:space="preserve"> als BIJGOED gezien:</w:t>
      </w:r>
    </w:p>
    <w:p w:rsidR="00834967" w:rsidRDefault="003A26CB">
      <w:pPr>
        <w:pStyle w:val="Standard"/>
        <w:rPr>
          <w:i/>
          <w:iCs/>
        </w:rPr>
      </w:pPr>
      <w:r>
        <w:rPr>
          <w:noProof/>
          <w:lang w:eastAsia="nl-N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3709035</wp:posOffset>
            </wp:positionH>
            <wp:positionV relativeFrom="paragraph">
              <wp:posOffset>85725</wp:posOffset>
            </wp:positionV>
            <wp:extent cx="2404110" cy="3752850"/>
            <wp:effectExtent l="0" t="0" r="0" b="0"/>
            <wp:wrapSquare wrapText="bothSides"/>
            <wp:docPr id="4" name="Afbeeld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speenkruid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daglelie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gele lis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bonte dovenetel of gevlekte dovenetel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grote sneeuwroem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slanke sleutelbloem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maarts viooltje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maagdenpalm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kruipend zenegroe</w:t>
      </w:r>
      <w:r>
        <w:rPr>
          <w:i/>
          <w:iCs/>
        </w:rPr>
        <w:t>n</w:t>
      </w:r>
    </w:p>
    <w:p w:rsidR="00834967" w:rsidRDefault="003A26CB">
      <w:pPr>
        <w:pStyle w:val="Standard"/>
        <w:rPr>
          <w:i/>
          <w:iCs/>
        </w:rPr>
      </w:pPr>
      <w:proofErr w:type="spellStart"/>
      <w:r>
        <w:rPr>
          <w:i/>
          <w:iCs/>
        </w:rPr>
        <w:t>robertskruid</w:t>
      </w:r>
      <w:proofErr w:type="spellEnd"/>
    </w:p>
    <w:p w:rsidR="00834967" w:rsidRDefault="00834967">
      <w:pPr>
        <w:pStyle w:val="Standard"/>
        <w:rPr>
          <w:i/>
          <w:iCs/>
        </w:rPr>
      </w:pPr>
    </w:p>
    <w:p w:rsidR="00834967" w:rsidRDefault="00834967">
      <w:pPr>
        <w:pStyle w:val="Standard"/>
        <w:rPr>
          <w:i/>
          <w:iCs/>
        </w:rPr>
      </w:pPr>
    </w:p>
    <w:p w:rsidR="00834967" w:rsidRDefault="003A26CB">
      <w:pPr>
        <w:pStyle w:val="Standard"/>
      </w:pPr>
      <w:r>
        <w:rPr>
          <w:b/>
          <w:bCs/>
          <w:i/>
          <w:iCs/>
        </w:rPr>
        <w:t>Overige: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bolletjeskers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paardenbloem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kleefkruid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(uitgebloeide)judaspenning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eikvaren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brandnetel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dotterbloem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fluitenkruid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berenklauw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hondsdraf</w:t>
      </w:r>
    </w:p>
    <w:p w:rsidR="00834967" w:rsidRDefault="003A26CB">
      <w:pPr>
        <w:pStyle w:val="Standard"/>
        <w:rPr>
          <w:i/>
          <w:iCs/>
        </w:rPr>
      </w:pPr>
      <w:r>
        <w:rPr>
          <w:noProof/>
          <w:lang w:eastAsia="nl-NL"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11430</wp:posOffset>
            </wp:positionV>
            <wp:extent cx="1571625" cy="2105660"/>
            <wp:effectExtent l="0" t="0" r="0" b="0"/>
            <wp:wrapSquare wrapText="bothSides"/>
            <wp:docPr id="7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15240</wp:posOffset>
            </wp:positionV>
            <wp:extent cx="1425575" cy="2077085"/>
            <wp:effectExtent l="0" t="0" r="0" b="0"/>
            <wp:wrapSquare wrapText="bothSides"/>
            <wp:docPr id="8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kruipende boterbloem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veldkers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ridderzuring</w:t>
      </w:r>
    </w:p>
    <w:p w:rsidR="00834967" w:rsidRDefault="003A26CB">
      <w:pPr>
        <w:pStyle w:val="Standard"/>
        <w:rPr>
          <w:i/>
          <w:iCs/>
        </w:rPr>
      </w:pPr>
      <w:r>
        <w:rPr>
          <w:i/>
          <w:iCs/>
        </w:rPr>
        <w:t>klimop</w:t>
      </w:r>
    </w:p>
    <w:p w:rsidR="00834967" w:rsidRDefault="00834967">
      <w:pPr>
        <w:pStyle w:val="Standard"/>
        <w:rPr>
          <w:i/>
          <w:iCs/>
        </w:rPr>
      </w:pPr>
    </w:p>
    <w:p w:rsidR="00834967" w:rsidRDefault="00834967">
      <w:pPr>
        <w:pStyle w:val="Standard"/>
        <w:rPr>
          <w:i/>
          <w:iCs/>
        </w:rPr>
      </w:pPr>
    </w:p>
    <w:p w:rsidR="00834967" w:rsidRDefault="00834967">
      <w:pPr>
        <w:pStyle w:val="Standard"/>
        <w:rPr>
          <w:i/>
          <w:iCs/>
        </w:rPr>
      </w:pPr>
    </w:p>
    <w:p w:rsidR="00834967" w:rsidRDefault="00762112">
      <w:pPr>
        <w:pStyle w:val="Standard"/>
      </w:pPr>
      <w:r w:rsidRPr="00834967">
        <w:pict>
          <v:rect id="Frame3" o:spid="_x0000_s1027" style="position:absolute;margin-left:352.05pt;margin-top:66.3pt;width:111.75pt;height:55.4pt;z-index:251659776" filled="f" stroked="f" strokecolor="#3465a4">
            <v:fill o:detectmouseclick="t"/>
            <v:stroke joinstyle="round"/>
            <v:textbox>
              <w:txbxContent>
                <w:p w:rsidR="00834967" w:rsidRDefault="003A26CB">
                  <w:pPr>
                    <w:pStyle w:val="Afbeelding"/>
                  </w:pPr>
                  <w:r>
                    <w:rPr>
                      <w:vanish/>
                    </w:rPr>
                    <w:br/>
                  </w:r>
                  <w:r>
                    <w:t>Afbeelding 3: bolletjeskers</w:t>
                  </w:r>
                </w:p>
              </w:txbxContent>
            </v:textbox>
            <w10:wrap type="square"/>
          </v:rect>
        </w:pict>
      </w:r>
      <w:r>
        <w:pict>
          <v:rect id="Frame1" o:spid="_x0000_s1026" style="position:absolute;margin-left:125.55pt;margin-top:66.5pt;width:123.75pt;height:55.2pt;z-index:251660800;mso-position-horizontal-relative:margin" filled="f" stroked="f" strokecolor="#3465a4">
            <v:fill o:detectmouseclick="t"/>
            <v:stroke joinstyle="round"/>
            <v:textbox>
              <w:txbxContent>
                <w:p w:rsidR="00834967" w:rsidRDefault="003A26CB">
                  <w:pPr>
                    <w:pStyle w:val="Afbeelding"/>
                  </w:pPr>
                  <w:r>
                    <w:rPr>
                      <w:vanish/>
                    </w:rPr>
                    <w:br/>
                  </w:r>
                  <w:r>
                    <w:t>Afbeelding 2: gele aronskelk</w:t>
                  </w:r>
                </w:p>
              </w:txbxContent>
            </v:textbox>
            <w10:wrap type="square" anchorx="margin"/>
          </v:rect>
        </w:pict>
      </w:r>
    </w:p>
    <w:sectPr w:rsidR="00834967" w:rsidSect="0083496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34967"/>
    <w:rsid w:val="003A26CB"/>
    <w:rsid w:val="00762112"/>
    <w:rsid w:val="0083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4967"/>
    <w:pPr>
      <w:suppressAutoHyphens/>
      <w:textAlignment w:val="baseline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rd"/>
    <w:next w:val="Textbody"/>
    <w:qFormat/>
    <w:rsid w:val="008349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rsid w:val="00834967"/>
    <w:pPr>
      <w:spacing w:after="140" w:line="276" w:lineRule="auto"/>
    </w:pPr>
  </w:style>
  <w:style w:type="paragraph" w:styleId="Lijst">
    <w:name w:val="List"/>
    <w:basedOn w:val="Textbody"/>
    <w:rsid w:val="00834967"/>
  </w:style>
  <w:style w:type="paragraph" w:customStyle="1" w:styleId="Caption">
    <w:name w:val="Caption"/>
    <w:basedOn w:val="Standaard"/>
    <w:qFormat/>
    <w:rsid w:val="008349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834967"/>
    <w:pPr>
      <w:suppressLineNumbers/>
    </w:pPr>
  </w:style>
  <w:style w:type="paragraph" w:customStyle="1" w:styleId="Standard">
    <w:name w:val="Standard"/>
    <w:qFormat/>
    <w:rsid w:val="00834967"/>
    <w:pPr>
      <w:suppressAutoHyphens/>
      <w:textAlignment w:val="baseline"/>
    </w:pPr>
  </w:style>
  <w:style w:type="paragraph" w:customStyle="1" w:styleId="Textbody">
    <w:name w:val="Text body"/>
    <w:basedOn w:val="Standard"/>
    <w:qFormat/>
    <w:rsid w:val="00834967"/>
    <w:pPr>
      <w:spacing w:after="140" w:line="276" w:lineRule="auto"/>
    </w:pPr>
  </w:style>
  <w:style w:type="paragraph" w:styleId="Bijschrift">
    <w:name w:val="caption"/>
    <w:basedOn w:val="Standard"/>
    <w:qFormat/>
    <w:rsid w:val="00834967"/>
    <w:pPr>
      <w:suppressLineNumbers/>
      <w:spacing w:before="120" w:after="120"/>
    </w:pPr>
    <w:rPr>
      <w:i/>
      <w:iCs/>
    </w:rPr>
  </w:style>
  <w:style w:type="paragraph" w:customStyle="1" w:styleId="Afbeelding">
    <w:name w:val="Afbeelding"/>
    <w:basedOn w:val="Bijschrift"/>
    <w:qFormat/>
    <w:rsid w:val="00834967"/>
  </w:style>
  <w:style w:type="paragraph" w:customStyle="1" w:styleId="Frame-inhoud">
    <w:name w:val="Frame-inhoud"/>
    <w:basedOn w:val="Standard"/>
    <w:qFormat/>
    <w:rsid w:val="008349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Rademakers</dc:creator>
  <dc:description/>
  <cp:lastModifiedBy>Windows-gebruiker</cp:lastModifiedBy>
  <cp:revision>4</cp:revision>
  <dcterms:created xsi:type="dcterms:W3CDTF">2025-03-29T21:14:00Z</dcterms:created>
  <dcterms:modified xsi:type="dcterms:W3CDTF">2026-04-29T20:26:00Z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