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FC38C" w14:textId="77777777" w:rsidR="00247636" w:rsidRDefault="00247636" w:rsidP="00247636">
      <w:pPr>
        <w:pStyle w:val="Kop3"/>
      </w:pPr>
    </w:p>
    <w:p w14:paraId="4A5DBEBB" w14:textId="77777777" w:rsidR="00F670E0" w:rsidRDefault="00F670E0" w:rsidP="005301BC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681"/>
        <w:gridCol w:w="3067"/>
        <w:gridCol w:w="2250"/>
      </w:tblGrid>
      <w:tr w:rsidR="0089054B" w14:paraId="010FE3F6" w14:textId="77777777" w:rsidTr="0089054B">
        <w:tc>
          <w:tcPr>
            <w:tcW w:w="3681" w:type="dxa"/>
          </w:tcPr>
          <w:p w14:paraId="096AE2DB" w14:textId="77777777" w:rsidR="0089054B" w:rsidRDefault="0089054B" w:rsidP="005301BC">
            <w:pPr>
              <w:rPr>
                <w:sz w:val="24"/>
              </w:rPr>
            </w:pPr>
            <w:r>
              <w:rPr>
                <w:sz w:val="24"/>
              </w:rPr>
              <w:t>UITBETAALD AAN:</w:t>
            </w:r>
          </w:p>
          <w:p w14:paraId="648D93A5" w14:textId="77777777" w:rsidR="0089054B" w:rsidRDefault="0089054B" w:rsidP="005301BC">
            <w:pPr>
              <w:rPr>
                <w:sz w:val="24"/>
              </w:rPr>
            </w:pPr>
          </w:p>
          <w:p w14:paraId="2666019A" w14:textId="77777777" w:rsidR="0089054B" w:rsidRDefault="0089054B" w:rsidP="005301BC">
            <w:pPr>
              <w:rPr>
                <w:sz w:val="24"/>
              </w:rPr>
            </w:pPr>
          </w:p>
          <w:p w14:paraId="32583090" w14:textId="77777777" w:rsidR="0089054B" w:rsidRDefault="0089054B" w:rsidP="005301BC">
            <w:pPr>
              <w:rPr>
                <w:sz w:val="24"/>
              </w:rPr>
            </w:pPr>
          </w:p>
        </w:tc>
        <w:tc>
          <w:tcPr>
            <w:tcW w:w="5317" w:type="dxa"/>
            <w:gridSpan w:val="2"/>
          </w:tcPr>
          <w:p w14:paraId="7C4BBFF4" w14:textId="77777777" w:rsidR="0089054B" w:rsidRPr="0089054B" w:rsidRDefault="0089054B" w:rsidP="005301BC">
            <w:pPr>
              <w:rPr>
                <w:szCs w:val="20"/>
              </w:rPr>
            </w:pPr>
            <w:r w:rsidRPr="0089054B">
              <w:rPr>
                <w:szCs w:val="20"/>
              </w:rPr>
              <w:t>(naam)</w:t>
            </w:r>
          </w:p>
        </w:tc>
      </w:tr>
      <w:tr w:rsidR="0089054B" w14:paraId="5F8C6986" w14:textId="77777777" w:rsidTr="0089054B">
        <w:tc>
          <w:tcPr>
            <w:tcW w:w="3681" w:type="dxa"/>
          </w:tcPr>
          <w:p w14:paraId="59A912A2" w14:textId="77777777" w:rsidR="0089054B" w:rsidRDefault="0089054B" w:rsidP="005301BC">
            <w:pPr>
              <w:rPr>
                <w:sz w:val="24"/>
              </w:rPr>
            </w:pPr>
            <w:r>
              <w:rPr>
                <w:sz w:val="24"/>
              </w:rPr>
              <w:t>ORGANISATIE:</w:t>
            </w:r>
          </w:p>
          <w:p w14:paraId="463CA885" w14:textId="77777777" w:rsidR="0089054B" w:rsidRDefault="0089054B" w:rsidP="005301BC">
            <w:pPr>
              <w:rPr>
                <w:sz w:val="24"/>
              </w:rPr>
            </w:pPr>
          </w:p>
          <w:p w14:paraId="2019C930" w14:textId="77777777" w:rsidR="0089054B" w:rsidRDefault="0089054B" w:rsidP="005301BC">
            <w:pPr>
              <w:rPr>
                <w:sz w:val="24"/>
              </w:rPr>
            </w:pPr>
          </w:p>
          <w:p w14:paraId="18480C3C" w14:textId="77777777" w:rsidR="0089054B" w:rsidRDefault="0089054B" w:rsidP="005301BC">
            <w:pPr>
              <w:rPr>
                <w:sz w:val="24"/>
              </w:rPr>
            </w:pPr>
          </w:p>
        </w:tc>
        <w:tc>
          <w:tcPr>
            <w:tcW w:w="5317" w:type="dxa"/>
            <w:gridSpan w:val="2"/>
          </w:tcPr>
          <w:p w14:paraId="1F0A0C73" w14:textId="77777777" w:rsidR="0089054B" w:rsidRPr="0089054B" w:rsidRDefault="0089054B" w:rsidP="005301BC">
            <w:pPr>
              <w:rPr>
                <w:szCs w:val="20"/>
              </w:rPr>
            </w:pPr>
            <w:r>
              <w:rPr>
                <w:szCs w:val="20"/>
              </w:rPr>
              <w:t>(naam organisatie indien van toepassing)</w:t>
            </w:r>
          </w:p>
        </w:tc>
      </w:tr>
      <w:tr w:rsidR="0089054B" w14:paraId="4210F262" w14:textId="77777777" w:rsidTr="0089054B">
        <w:tc>
          <w:tcPr>
            <w:tcW w:w="3681" w:type="dxa"/>
          </w:tcPr>
          <w:p w14:paraId="28B91A0A" w14:textId="77777777" w:rsidR="0089054B" w:rsidRDefault="0089054B" w:rsidP="005301BC">
            <w:pPr>
              <w:rPr>
                <w:sz w:val="24"/>
              </w:rPr>
            </w:pPr>
            <w:r>
              <w:rPr>
                <w:sz w:val="24"/>
              </w:rPr>
              <w:t>GELEVERDE DIENST:</w:t>
            </w:r>
          </w:p>
          <w:p w14:paraId="6028BBBC" w14:textId="77777777" w:rsidR="0089054B" w:rsidRDefault="0089054B" w:rsidP="005301BC">
            <w:pPr>
              <w:rPr>
                <w:sz w:val="24"/>
              </w:rPr>
            </w:pPr>
          </w:p>
          <w:p w14:paraId="15B70DCA" w14:textId="77777777" w:rsidR="0089054B" w:rsidRDefault="0089054B" w:rsidP="005301BC">
            <w:pPr>
              <w:rPr>
                <w:sz w:val="24"/>
              </w:rPr>
            </w:pPr>
          </w:p>
        </w:tc>
        <w:tc>
          <w:tcPr>
            <w:tcW w:w="5317" w:type="dxa"/>
            <w:gridSpan w:val="2"/>
          </w:tcPr>
          <w:p w14:paraId="2A98C6D7" w14:textId="77777777" w:rsidR="0089054B" w:rsidRPr="0089054B" w:rsidRDefault="0089054B" w:rsidP="005301BC">
            <w:pPr>
              <w:rPr>
                <w:szCs w:val="20"/>
              </w:rPr>
            </w:pPr>
            <w:r>
              <w:rPr>
                <w:szCs w:val="20"/>
              </w:rPr>
              <w:t>(inleiding, excursie, enz.)</w:t>
            </w:r>
          </w:p>
        </w:tc>
      </w:tr>
      <w:tr w:rsidR="0089054B" w14:paraId="28C534D0" w14:textId="77777777" w:rsidTr="0089054B">
        <w:trPr>
          <w:trHeight w:val="376"/>
        </w:trPr>
        <w:tc>
          <w:tcPr>
            <w:tcW w:w="3681" w:type="dxa"/>
            <w:vMerge w:val="restart"/>
          </w:tcPr>
          <w:p w14:paraId="1F2F6FFF" w14:textId="77777777" w:rsidR="0089054B" w:rsidRDefault="0089054B" w:rsidP="005301BC">
            <w:pPr>
              <w:rPr>
                <w:sz w:val="24"/>
              </w:rPr>
            </w:pPr>
            <w:r>
              <w:rPr>
                <w:sz w:val="24"/>
              </w:rPr>
              <w:t>HET BEDRAG VAN:</w:t>
            </w:r>
          </w:p>
          <w:p w14:paraId="79E84DAB" w14:textId="77777777" w:rsidR="0089054B" w:rsidRDefault="0089054B" w:rsidP="005301BC">
            <w:pPr>
              <w:rPr>
                <w:sz w:val="24"/>
              </w:rPr>
            </w:pPr>
          </w:p>
          <w:p w14:paraId="5FF896A0" w14:textId="77777777" w:rsidR="0089054B" w:rsidRDefault="0089054B" w:rsidP="005301BC">
            <w:pPr>
              <w:rPr>
                <w:sz w:val="24"/>
              </w:rPr>
            </w:pPr>
          </w:p>
        </w:tc>
        <w:tc>
          <w:tcPr>
            <w:tcW w:w="3067" w:type="dxa"/>
          </w:tcPr>
          <w:p w14:paraId="5EB75B8E" w14:textId="77777777" w:rsidR="0089054B" w:rsidRDefault="0089054B" w:rsidP="005301BC">
            <w:pPr>
              <w:rPr>
                <w:szCs w:val="20"/>
              </w:rPr>
            </w:pPr>
            <w:r>
              <w:rPr>
                <w:szCs w:val="20"/>
              </w:rPr>
              <w:t xml:space="preserve">Reiskosten:  </w:t>
            </w:r>
          </w:p>
        </w:tc>
        <w:tc>
          <w:tcPr>
            <w:tcW w:w="2250" w:type="dxa"/>
          </w:tcPr>
          <w:p w14:paraId="3B4031D9" w14:textId="77777777" w:rsidR="0089054B" w:rsidRPr="0089054B" w:rsidRDefault="0089054B" w:rsidP="0089054B">
            <w:pPr>
              <w:spacing w:line="480" w:lineRule="auto"/>
              <w:rPr>
                <w:szCs w:val="20"/>
              </w:rPr>
            </w:pPr>
            <w:r>
              <w:rPr>
                <w:szCs w:val="20"/>
              </w:rPr>
              <w:t>€</w:t>
            </w:r>
          </w:p>
        </w:tc>
      </w:tr>
      <w:tr w:rsidR="0089054B" w14:paraId="5205CD23" w14:textId="77777777" w:rsidTr="0089054B">
        <w:trPr>
          <w:trHeight w:val="375"/>
        </w:trPr>
        <w:tc>
          <w:tcPr>
            <w:tcW w:w="3681" w:type="dxa"/>
            <w:vMerge/>
          </w:tcPr>
          <w:p w14:paraId="3087E761" w14:textId="77777777" w:rsidR="0089054B" w:rsidRDefault="0089054B" w:rsidP="005301BC">
            <w:pPr>
              <w:rPr>
                <w:sz w:val="24"/>
              </w:rPr>
            </w:pPr>
          </w:p>
        </w:tc>
        <w:tc>
          <w:tcPr>
            <w:tcW w:w="3067" w:type="dxa"/>
          </w:tcPr>
          <w:p w14:paraId="68C44994" w14:textId="77777777" w:rsidR="0089054B" w:rsidRDefault="0089054B" w:rsidP="005301BC">
            <w:pPr>
              <w:rPr>
                <w:szCs w:val="20"/>
              </w:rPr>
            </w:pPr>
            <w:r>
              <w:rPr>
                <w:szCs w:val="20"/>
              </w:rPr>
              <w:t>Onkosten:</w:t>
            </w:r>
          </w:p>
        </w:tc>
        <w:tc>
          <w:tcPr>
            <w:tcW w:w="2250" w:type="dxa"/>
          </w:tcPr>
          <w:p w14:paraId="4D47AEB2" w14:textId="77777777" w:rsidR="0089054B" w:rsidRDefault="0089054B" w:rsidP="005301BC">
            <w:pPr>
              <w:rPr>
                <w:szCs w:val="20"/>
              </w:rPr>
            </w:pPr>
            <w:r>
              <w:rPr>
                <w:szCs w:val="20"/>
              </w:rPr>
              <w:t>€</w:t>
            </w:r>
          </w:p>
        </w:tc>
      </w:tr>
      <w:tr w:rsidR="0089054B" w14:paraId="0DF5DEEF" w14:textId="77777777" w:rsidTr="0089054B">
        <w:trPr>
          <w:trHeight w:val="375"/>
        </w:trPr>
        <w:tc>
          <w:tcPr>
            <w:tcW w:w="3681" w:type="dxa"/>
            <w:vMerge/>
          </w:tcPr>
          <w:p w14:paraId="439B95D3" w14:textId="77777777" w:rsidR="0089054B" w:rsidRDefault="0089054B" w:rsidP="005301BC">
            <w:pPr>
              <w:rPr>
                <w:sz w:val="24"/>
              </w:rPr>
            </w:pPr>
          </w:p>
        </w:tc>
        <w:tc>
          <w:tcPr>
            <w:tcW w:w="3067" w:type="dxa"/>
          </w:tcPr>
          <w:p w14:paraId="42CF9EE3" w14:textId="77777777" w:rsidR="0089054B" w:rsidRDefault="0089054B" w:rsidP="005301BC">
            <w:pPr>
              <w:rPr>
                <w:szCs w:val="20"/>
              </w:rPr>
            </w:pPr>
            <w:r>
              <w:rPr>
                <w:szCs w:val="20"/>
              </w:rPr>
              <w:t>TOTAAL:</w:t>
            </w:r>
          </w:p>
        </w:tc>
        <w:tc>
          <w:tcPr>
            <w:tcW w:w="2250" w:type="dxa"/>
          </w:tcPr>
          <w:p w14:paraId="320F3F23" w14:textId="77777777" w:rsidR="0089054B" w:rsidRDefault="0089054B" w:rsidP="005301BC">
            <w:pPr>
              <w:rPr>
                <w:szCs w:val="20"/>
              </w:rPr>
            </w:pPr>
            <w:r>
              <w:rPr>
                <w:szCs w:val="20"/>
              </w:rPr>
              <w:t>€</w:t>
            </w:r>
          </w:p>
        </w:tc>
      </w:tr>
      <w:tr w:rsidR="0089054B" w14:paraId="231B70AC" w14:textId="77777777" w:rsidTr="0089054B">
        <w:tc>
          <w:tcPr>
            <w:tcW w:w="3681" w:type="dxa"/>
          </w:tcPr>
          <w:p w14:paraId="2C7639A9" w14:textId="77777777" w:rsidR="0089054B" w:rsidRDefault="0089054B" w:rsidP="005301BC">
            <w:pPr>
              <w:rPr>
                <w:sz w:val="24"/>
              </w:rPr>
            </w:pPr>
            <w:r>
              <w:rPr>
                <w:sz w:val="24"/>
              </w:rPr>
              <w:t>DATUM:</w:t>
            </w:r>
          </w:p>
          <w:p w14:paraId="4E8EE322" w14:textId="77777777" w:rsidR="0089054B" w:rsidRDefault="0089054B" w:rsidP="005301BC">
            <w:pPr>
              <w:rPr>
                <w:sz w:val="24"/>
              </w:rPr>
            </w:pPr>
          </w:p>
        </w:tc>
        <w:tc>
          <w:tcPr>
            <w:tcW w:w="5317" w:type="dxa"/>
            <w:gridSpan w:val="2"/>
          </w:tcPr>
          <w:p w14:paraId="5AAC67EA" w14:textId="77777777" w:rsidR="0089054B" w:rsidRPr="0089054B" w:rsidRDefault="0089054B" w:rsidP="005301BC">
            <w:pPr>
              <w:rPr>
                <w:szCs w:val="20"/>
              </w:rPr>
            </w:pPr>
          </w:p>
        </w:tc>
      </w:tr>
      <w:tr w:rsidR="0089054B" w14:paraId="1F3C5898" w14:textId="77777777" w:rsidTr="0089054B">
        <w:tc>
          <w:tcPr>
            <w:tcW w:w="3681" w:type="dxa"/>
          </w:tcPr>
          <w:p w14:paraId="6EBE4934" w14:textId="77777777" w:rsidR="0089054B" w:rsidRDefault="0089054B" w:rsidP="005301BC">
            <w:pPr>
              <w:rPr>
                <w:sz w:val="24"/>
              </w:rPr>
            </w:pPr>
            <w:r>
              <w:rPr>
                <w:sz w:val="24"/>
              </w:rPr>
              <w:t>VOOR ONTVANGST:</w:t>
            </w:r>
          </w:p>
          <w:p w14:paraId="150B3E1D" w14:textId="77777777" w:rsidR="0089054B" w:rsidRDefault="0089054B" w:rsidP="005301BC">
            <w:pPr>
              <w:rPr>
                <w:sz w:val="24"/>
              </w:rPr>
            </w:pPr>
          </w:p>
          <w:p w14:paraId="6B5A9980" w14:textId="77777777" w:rsidR="0089054B" w:rsidRDefault="0089054B" w:rsidP="005301BC">
            <w:pPr>
              <w:rPr>
                <w:sz w:val="24"/>
              </w:rPr>
            </w:pPr>
          </w:p>
          <w:p w14:paraId="0DBFC1D5" w14:textId="77777777" w:rsidR="0089054B" w:rsidRDefault="0089054B" w:rsidP="005301BC">
            <w:pPr>
              <w:rPr>
                <w:sz w:val="24"/>
              </w:rPr>
            </w:pPr>
          </w:p>
          <w:p w14:paraId="107BC573" w14:textId="77777777" w:rsidR="0089054B" w:rsidRDefault="0089054B" w:rsidP="005301BC">
            <w:pPr>
              <w:rPr>
                <w:sz w:val="24"/>
              </w:rPr>
            </w:pPr>
          </w:p>
          <w:p w14:paraId="775281AC" w14:textId="77777777" w:rsidR="0089054B" w:rsidRDefault="0089054B" w:rsidP="005301BC">
            <w:pPr>
              <w:rPr>
                <w:sz w:val="24"/>
              </w:rPr>
            </w:pPr>
          </w:p>
          <w:p w14:paraId="3345ACD4" w14:textId="77777777" w:rsidR="0089054B" w:rsidRDefault="0089054B" w:rsidP="005301BC">
            <w:pPr>
              <w:rPr>
                <w:sz w:val="24"/>
              </w:rPr>
            </w:pPr>
          </w:p>
        </w:tc>
        <w:tc>
          <w:tcPr>
            <w:tcW w:w="5317" w:type="dxa"/>
            <w:gridSpan w:val="2"/>
          </w:tcPr>
          <w:p w14:paraId="130418E9" w14:textId="77777777" w:rsidR="0089054B" w:rsidRPr="0089054B" w:rsidRDefault="0089054B" w:rsidP="005301BC">
            <w:pPr>
              <w:rPr>
                <w:szCs w:val="20"/>
              </w:rPr>
            </w:pPr>
            <w:r>
              <w:rPr>
                <w:szCs w:val="20"/>
              </w:rPr>
              <w:t>(handtekening)</w:t>
            </w:r>
          </w:p>
        </w:tc>
      </w:tr>
    </w:tbl>
    <w:p w14:paraId="691F90AA" w14:textId="77777777" w:rsidR="0089054B" w:rsidRDefault="0089054B" w:rsidP="005301BC">
      <w:pPr>
        <w:rPr>
          <w:sz w:val="24"/>
        </w:rPr>
      </w:pPr>
    </w:p>
    <w:p w14:paraId="7AFDB49A" w14:textId="6271C12E" w:rsidR="0089054B" w:rsidRDefault="0089054B" w:rsidP="005301BC">
      <w:pPr>
        <w:rPr>
          <w:szCs w:val="20"/>
        </w:rPr>
      </w:pPr>
      <w:r>
        <w:rPr>
          <w:szCs w:val="20"/>
        </w:rPr>
        <w:t xml:space="preserve">Ingevuld formulier opsturen naar: </w:t>
      </w:r>
      <w:hyperlink r:id="rId8" w:history="1">
        <w:r w:rsidRPr="00E126AD">
          <w:rPr>
            <w:rStyle w:val="Hyperlink"/>
            <w:szCs w:val="20"/>
          </w:rPr>
          <w:t>penningmeester@ivn-geysteren-venray.nl</w:t>
        </w:r>
      </w:hyperlink>
    </w:p>
    <w:p w14:paraId="720678E5" w14:textId="77777777" w:rsidR="0089054B" w:rsidRDefault="0089054B" w:rsidP="005301BC">
      <w:pPr>
        <w:rPr>
          <w:szCs w:val="20"/>
        </w:rPr>
      </w:pPr>
    </w:p>
    <w:p w14:paraId="7D58DA41" w14:textId="77777777" w:rsidR="0089054B" w:rsidRDefault="0089054B" w:rsidP="005301BC">
      <w:pPr>
        <w:rPr>
          <w:szCs w:val="20"/>
        </w:rPr>
      </w:pPr>
      <w:r>
        <w:rPr>
          <w:szCs w:val="20"/>
        </w:rPr>
        <w:t xml:space="preserve">Indien je het uitbetaalde bedrag hebt voorgeschoten, vergeet dan niet een declaratieformulier in te vullen. Je vindt formulieren op de website: </w:t>
      </w:r>
      <w:hyperlink r:id="rId9" w:history="1">
        <w:r w:rsidRPr="00E126AD">
          <w:rPr>
            <w:rStyle w:val="Hyperlink"/>
            <w:szCs w:val="20"/>
          </w:rPr>
          <w:t>https://www.ivn.nl/afdeling/geysteren-venray/formulieren/</w:t>
        </w:r>
      </w:hyperlink>
    </w:p>
    <w:p w14:paraId="54B9F390" w14:textId="77777777" w:rsidR="0089054B" w:rsidRPr="0089054B" w:rsidRDefault="0089054B" w:rsidP="005301BC">
      <w:pPr>
        <w:rPr>
          <w:szCs w:val="20"/>
        </w:rPr>
      </w:pPr>
    </w:p>
    <w:sectPr w:rsidR="0089054B" w:rsidRPr="0089054B" w:rsidSect="00F670E0">
      <w:headerReference w:type="default" r:id="rId10"/>
      <w:footerReference w:type="default" r:id="rId11"/>
      <w:pgSz w:w="11900" w:h="16840" w:code="9"/>
      <w:pgMar w:top="1843" w:right="1418" w:bottom="1701" w:left="1474" w:header="709" w:footer="8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FAE18" w14:textId="77777777" w:rsidR="00FC3987" w:rsidRDefault="00FC3987" w:rsidP="00D36949">
      <w:r>
        <w:separator/>
      </w:r>
    </w:p>
  </w:endnote>
  <w:endnote w:type="continuationSeparator" w:id="0">
    <w:p w14:paraId="2720C4FB" w14:textId="77777777" w:rsidR="00FC3987" w:rsidRDefault="00FC3987" w:rsidP="00D36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8D76A" w14:textId="77777777" w:rsidR="009F0AD2" w:rsidRDefault="00F670E0" w:rsidP="00F670E0">
    <w:pPr>
      <w:pStyle w:val="Voetteks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  <w:r w:rsidR="009F0AD2">
      <w:rPr>
        <w:noProof/>
        <w:lang w:eastAsia="nl-NL"/>
      </w:rPr>
      <w:drawing>
        <wp:anchor distT="0" distB="0" distL="114300" distR="114300" simplePos="0" relativeHeight="251659264" behindDoc="1" locked="1" layoutInCell="1" allowOverlap="1" wp14:anchorId="6B0F9E69" wp14:editId="513D2438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2919600" cy="838800"/>
          <wp:effectExtent l="0" t="0" r="0" b="0"/>
          <wp:wrapNone/>
          <wp:docPr id="26" name="Afbeelding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VN BriefpapierOnder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96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5F1AC" w14:textId="77777777" w:rsidR="00FC3987" w:rsidRDefault="00FC3987" w:rsidP="00D36949">
      <w:r>
        <w:separator/>
      </w:r>
    </w:p>
  </w:footnote>
  <w:footnote w:type="continuationSeparator" w:id="0">
    <w:p w14:paraId="05228A38" w14:textId="77777777" w:rsidR="00FC3987" w:rsidRDefault="00FC3987" w:rsidP="00D369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BA33C" w14:textId="77777777" w:rsidR="009F0AD2" w:rsidRPr="0089054B" w:rsidRDefault="00247636" w:rsidP="0089054B">
    <w:pPr>
      <w:pStyle w:val="Kop1"/>
      <w:jc w:val="center"/>
      <w:rPr>
        <w:color w:val="92D050"/>
      </w:rPr>
    </w:pPr>
    <w:r w:rsidRPr="0089054B">
      <w:rPr>
        <w:noProof/>
        <w:color w:val="92D050"/>
        <w:lang w:eastAsia="nl-N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D453740" wp14:editId="43656DE3">
              <wp:simplePos x="0" y="0"/>
              <wp:positionH relativeFrom="column">
                <wp:posOffset>-974090</wp:posOffset>
              </wp:positionH>
              <wp:positionV relativeFrom="paragraph">
                <wp:posOffset>645160</wp:posOffset>
              </wp:positionV>
              <wp:extent cx="6743700" cy="0"/>
              <wp:effectExtent l="0" t="0" r="0" b="0"/>
              <wp:wrapNone/>
              <wp:docPr id="1" name="Rechte verbindingslijn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743700" cy="0"/>
                      </a:xfrm>
                      <a:prstGeom prst="line">
                        <a:avLst/>
                      </a:prstGeom>
                      <a:ln>
                        <a:solidFill>
                          <a:srgbClr val="92D05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0A405B5" id="Rechte verbindingslijn 1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6.7pt,50.8pt" to="454.3pt,5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" strokecolor="#92d050" strokeweight=".5pt">
              <v:stroke joinstyle="miter"/>
            </v:line>
          </w:pict>
        </mc:Fallback>
      </mc:AlternateContent>
    </w:r>
    <w:r w:rsidR="009F0AD2" w:rsidRPr="0089054B">
      <w:rPr>
        <w:noProof/>
        <w:color w:val="92D050"/>
        <w:lang w:eastAsia="nl-NL"/>
      </w:rPr>
      <w:drawing>
        <wp:anchor distT="0" distB="0" distL="114300" distR="114300" simplePos="0" relativeHeight="251658240" behindDoc="1" locked="1" layoutInCell="1" allowOverlap="1" wp14:anchorId="3119F95D" wp14:editId="4C8024C6">
          <wp:simplePos x="0" y="0"/>
          <wp:positionH relativeFrom="page">
            <wp:posOffset>-571500</wp:posOffset>
          </wp:positionH>
          <wp:positionV relativeFrom="page">
            <wp:posOffset>-552450</wp:posOffset>
          </wp:positionV>
          <wp:extent cx="2567940" cy="1285875"/>
          <wp:effectExtent l="0" t="0" r="3810" b="0"/>
          <wp:wrapNone/>
          <wp:docPr id="25" name="Afbeelding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VN BriefpapierBoven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7940" cy="1285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9054B" w:rsidRPr="0089054B">
      <w:rPr>
        <w:color w:val="92D050"/>
      </w:rPr>
      <w:t>KWITANTIE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517C4"/>
    <w:multiLevelType w:val="multilevel"/>
    <w:tmpl w:val="ED047100"/>
    <w:lvl w:ilvl="0">
      <w:start w:val="1"/>
      <w:numFmt w:val="decimal"/>
      <w:pStyle w:val="IVNGenummerdelijst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45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59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34863139"/>
    <w:multiLevelType w:val="hybridMultilevel"/>
    <w:tmpl w:val="C504B7FC"/>
    <w:lvl w:ilvl="0" w:tplc="E7CE45A6">
      <w:start w:val="1"/>
      <w:numFmt w:val="bullet"/>
      <w:pStyle w:val="IVN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3683043">
    <w:abstractNumId w:val="1"/>
  </w:num>
  <w:num w:numId="2" w16cid:durableId="1901138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54B"/>
    <w:rsid w:val="000A17AB"/>
    <w:rsid w:val="00135AEF"/>
    <w:rsid w:val="001972C7"/>
    <w:rsid w:val="00247636"/>
    <w:rsid w:val="002A0532"/>
    <w:rsid w:val="00386927"/>
    <w:rsid w:val="003A66E3"/>
    <w:rsid w:val="003B4F28"/>
    <w:rsid w:val="003E4443"/>
    <w:rsid w:val="00483AA2"/>
    <w:rsid w:val="005301BC"/>
    <w:rsid w:val="006812E4"/>
    <w:rsid w:val="006B37F2"/>
    <w:rsid w:val="007573DA"/>
    <w:rsid w:val="008426D6"/>
    <w:rsid w:val="0089054B"/>
    <w:rsid w:val="00901F06"/>
    <w:rsid w:val="009A7E9B"/>
    <w:rsid w:val="009F0AD2"/>
    <w:rsid w:val="009F4D0C"/>
    <w:rsid w:val="00A34F1D"/>
    <w:rsid w:val="00CA69FE"/>
    <w:rsid w:val="00D172EA"/>
    <w:rsid w:val="00D36949"/>
    <w:rsid w:val="00F30103"/>
    <w:rsid w:val="00F670E0"/>
    <w:rsid w:val="00FC3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065350"/>
  <w14:defaultImageDpi w14:val="32767"/>
  <w15:chartTrackingRefBased/>
  <w15:docId w15:val="{91753260-BF44-8D45-BF2A-CE3E03FEB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  <w:rsid w:val="006812E4"/>
    <w:pPr>
      <w:spacing w:line="280" w:lineRule="atLeast"/>
    </w:pPr>
    <w:rPr>
      <w:rFonts w:ascii="Arial" w:hAnsi="Arial" w:cs="Arial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6812E4"/>
    <w:pPr>
      <w:spacing w:after="240" w:line="432" w:lineRule="atLeast"/>
      <w:outlineLvl w:val="0"/>
    </w:pPr>
    <w:rPr>
      <w:b/>
      <w:color w:val="4D4D4F"/>
      <w:sz w:val="36"/>
      <w:szCs w:val="36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812E4"/>
    <w:pPr>
      <w:spacing w:line="264" w:lineRule="atLeast"/>
      <w:outlineLvl w:val="1"/>
    </w:pPr>
    <w:rPr>
      <w:b/>
      <w:color w:val="4D4D4F"/>
      <w:sz w:val="28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6812E4"/>
    <w:pPr>
      <w:spacing w:line="264" w:lineRule="atLeast"/>
      <w:outlineLvl w:val="2"/>
    </w:pPr>
    <w:rPr>
      <w:b/>
      <w:color w:val="4D4D4F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6812E4"/>
    <w:pPr>
      <w:spacing w:line="264" w:lineRule="atLeast"/>
      <w:outlineLvl w:val="3"/>
    </w:pPr>
    <w:rPr>
      <w:i/>
      <w:color w:val="4D4D4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812E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812E4"/>
    <w:rPr>
      <w:rFonts w:ascii="Arial" w:hAnsi="Arial" w:cs="Arial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F670E0"/>
    <w:pPr>
      <w:tabs>
        <w:tab w:val="center" w:pos="4536"/>
        <w:tab w:val="right" w:pos="9072"/>
      </w:tabs>
      <w:jc w:val="right"/>
    </w:pPr>
  </w:style>
  <w:style w:type="character" w:customStyle="1" w:styleId="VoettekstChar">
    <w:name w:val="Voettekst Char"/>
    <w:basedOn w:val="Standaardalinea-lettertype"/>
    <w:link w:val="Voettekst"/>
    <w:uiPriority w:val="99"/>
    <w:rsid w:val="00F670E0"/>
    <w:rPr>
      <w:rFonts w:ascii="Arial" w:hAnsi="Arial" w:cs="Arial"/>
      <w:sz w:val="20"/>
    </w:rPr>
  </w:style>
  <w:style w:type="character" w:customStyle="1" w:styleId="Kop1Char">
    <w:name w:val="Kop 1 Char"/>
    <w:basedOn w:val="Standaardalinea-lettertype"/>
    <w:link w:val="Kop1"/>
    <w:uiPriority w:val="9"/>
    <w:rsid w:val="006812E4"/>
    <w:rPr>
      <w:rFonts w:ascii="Arial" w:hAnsi="Arial" w:cs="Arial"/>
      <w:b/>
      <w:color w:val="4D4D4F"/>
      <w:sz w:val="36"/>
      <w:szCs w:val="36"/>
    </w:rPr>
  </w:style>
  <w:style w:type="character" w:customStyle="1" w:styleId="Kop2Char">
    <w:name w:val="Kop 2 Char"/>
    <w:basedOn w:val="Standaardalinea-lettertype"/>
    <w:link w:val="Kop2"/>
    <w:uiPriority w:val="9"/>
    <w:rsid w:val="006812E4"/>
    <w:rPr>
      <w:rFonts w:ascii="Arial" w:hAnsi="Arial" w:cs="Arial"/>
      <w:b/>
      <w:color w:val="4D4D4F"/>
      <w:sz w:val="28"/>
    </w:rPr>
  </w:style>
  <w:style w:type="character" w:customStyle="1" w:styleId="Kop3Char">
    <w:name w:val="Kop 3 Char"/>
    <w:basedOn w:val="Standaardalinea-lettertype"/>
    <w:link w:val="Kop3"/>
    <w:uiPriority w:val="9"/>
    <w:rsid w:val="006812E4"/>
    <w:rPr>
      <w:rFonts w:ascii="Arial" w:hAnsi="Arial" w:cs="Arial"/>
      <w:b/>
      <w:color w:val="4D4D4F"/>
      <w:sz w:val="20"/>
    </w:rPr>
  </w:style>
  <w:style w:type="character" w:customStyle="1" w:styleId="Kop4Char">
    <w:name w:val="Kop 4 Char"/>
    <w:basedOn w:val="Standaardalinea-lettertype"/>
    <w:link w:val="Kop4"/>
    <w:uiPriority w:val="9"/>
    <w:rsid w:val="006812E4"/>
    <w:rPr>
      <w:rFonts w:ascii="Arial" w:hAnsi="Arial" w:cs="Arial"/>
      <w:i/>
      <w:color w:val="4D4D4F"/>
      <w:sz w:val="20"/>
    </w:rPr>
  </w:style>
  <w:style w:type="paragraph" w:customStyle="1" w:styleId="IVNBullet">
    <w:name w:val="IVN_Bullet"/>
    <w:basedOn w:val="Lijstalinea"/>
    <w:qFormat/>
    <w:rsid w:val="003B4F28"/>
    <w:pPr>
      <w:numPr>
        <w:numId w:val="1"/>
      </w:numPr>
      <w:spacing w:line="264" w:lineRule="atLeast"/>
      <w:outlineLvl w:val="1"/>
    </w:pPr>
    <w:rPr>
      <w:color w:val="4D4D4F"/>
      <w:szCs w:val="18"/>
    </w:rPr>
  </w:style>
  <w:style w:type="paragraph" w:styleId="Lijstalinea">
    <w:name w:val="List Paragraph"/>
    <w:basedOn w:val="Standaard"/>
    <w:uiPriority w:val="34"/>
    <w:qFormat/>
    <w:rsid w:val="003B4F28"/>
    <w:pPr>
      <w:ind w:left="720"/>
      <w:contextualSpacing/>
    </w:pPr>
  </w:style>
  <w:style w:type="paragraph" w:customStyle="1" w:styleId="IVNGenummerdelijst">
    <w:name w:val="IVN_Genummerdelijst"/>
    <w:basedOn w:val="Lijstalinea"/>
    <w:qFormat/>
    <w:rsid w:val="003B4F28"/>
    <w:pPr>
      <w:numPr>
        <w:numId w:val="2"/>
      </w:numPr>
      <w:tabs>
        <w:tab w:val="left" w:pos="1709"/>
      </w:tabs>
      <w:spacing w:line="240" w:lineRule="atLeast"/>
    </w:pPr>
    <w:rPr>
      <w:rFonts w:cstheme="minorBidi"/>
      <w:color w:val="4D4D4F"/>
      <w:szCs w:val="22"/>
    </w:rPr>
  </w:style>
  <w:style w:type="paragraph" w:customStyle="1" w:styleId="IVNSubkopSchuin">
    <w:name w:val="IVN_Subkop_Schuin"/>
    <w:basedOn w:val="Standaard"/>
    <w:next w:val="Standaard"/>
    <w:qFormat/>
    <w:rsid w:val="003B4F28"/>
    <w:pPr>
      <w:tabs>
        <w:tab w:val="left" w:pos="1709"/>
      </w:tabs>
      <w:spacing w:line="240" w:lineRule="atLeast"/>
    </w:pPr>
    <w:rPr>
      <w:rFonts w:cstheme="minorBidi"/>
      <w:i/>
      <w:color w:val="4D4D4F"/>
      <w:szCs w:val="22"/>
    </w:rPr>
  </w:style>
  <w:style w:type="paragraph" w:customStyle="1" w:styleId="IVNSubkopje">
    <w:name w:val="IVN_Subkopje"/>
    <w:basedOn w:val="Standaard"/>
    <w:next w:val="Standaard"/>
    <w:qFormat/>
    <w:rsid w:val="003B4F28"/>
    <w:pPr>
      <w:tabs>
        <w:tab w:val="left" w:pos="1709"/>
      </w:tabs>
      <w:spacing w:line="240" w:lineRule="atLeast"/>
    </w:pPr>
    <w:rPr>
      <w:rFonts w:cstheme="minorBidi"/>
      <w:b/>
      <w:color w:val="4D4D4F"/>
      <w:szCs w:val="22"/>
    </w:rPr>
  </w:style>
  <w:style w:type="table" w:styleId="Tabelraster">
    <w:name w:val="Table Grid"/>
    <w:basedOn w:val="Standaardtabel"/>
    <w:uiPriority w:val="39"/>
    <w:rsid w:val="008905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9054B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rsid w:val="008905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nningmeester@ivn-geysteren-venray.n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ivn.nl/afdeling/geysteren-venray/formulieren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BC289D2-7892-46E8-882B-57C99C7AB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54</Words>
  <Characters>434</Characters>
  <Application>Microsoft Office Word</Application>
  <DocSecurity>0</DocSecurity>
  <Lines>43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HALM ICT-diensten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en Joke Schapendonk</dc:creator>
  <cp:keywords/>
  <dc:description/>
  <cp:lastModifiedBy>Pieter Weerts</cp:lastModifiedBy>
  <cp:revision>2</cp:revision>
  <dcterms:created xsi:type="dcterms:W3CDTF">2024-12-10T10:15:00Z</dcterms:created>
  <dcterms:modified xsi:type="dcterms:W3CDTF">2026-06-12T22:39:00Z</dcterms:modified>
</cp:coreProperties>
</file>