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A8C8" w14:textId="77777777" w:rsidR="00AE7BC3" w:rsidRPr="00AE7BC3" w:rsidRDefault="00AE7BC3" w:rsidP="00AE7BC3">
      <w:pPr>
        <w:rPr>
          <w:rFonts w:ascii="Helvetica" w:eastAsia="Times New Roman" w:hAnsi="Helvetica" w:cs="Times New Roman"/>
          <w:kern w:val="0"/>
          <w:sz w:val="18"/>
          <w:szCs w:val="18"/>
          <w:lang w:eastAsia="nl-NL"/>
          <w14:ligatures w14:val="none"/>
        </w:rPr>
      </w:pPr>
      <w:r w:rsidRPr="00AE7BC3">
        <w:rPr>
          <w:rFonts w:ascii="Calibri" w:eastAsia="Times New Roman" w:hAnsi="Calibri" w:cs="Calibri"/>
          <w:kern w:val="0"/>
          <w:sz w:val="18"/>
          <w:szCs w:val="18"/>
          <w:lang w:eastAsia="nl-NL"/>
          <w14:ligatures w14:val="none"/>
        </w:rPr>
        <w:t>﻿</w:t>
      </w:r>
    </w:p>
    <w:p w14:paraId="58140E7F" w14:textId="77777777" w:rsidR="00AE7BC3" w:rsidRPr="00AE7BC3" w:rsidRDefault="00AE7BC3" w:rsidP="00AE7BC3">
      <w:pPr>
        <w:spacing w:before="100" w:beforeAutospacing="1" w:after="100" w:afterAutospacing="1"/>
        <w:rPr>
          <w:rFonts w:ascii="Helvetica" w:eastAsia="Times New Roman" w:hAnsi="Helvetica" w:cs="Times New Roman"/>
          <w:kern w:val="0"/>
          <w:sz w:val="18"/>
          <w:szCs w:val="18"/>
          <w:lang w:eastAsia="nl-NL"/>
          <w14:ligatures w14:val="none"/>
        </w:rPr>
      </w:pPr>
      <w:r w:rsidRPr="00AE7BC3">
        <w:rPr>
          <w:rFonts w:ascii="Helvetica" w:eastAsia="Times New Roman" w:hAnsi="Helvetica" w:cs="Times New Roman"/>
          <w:kern w:val="0"/>
          <w:sz w:val="18"/>
          <w:szCs w:val="18"/>
          <w:lang w:eastAsia="nl-NL"/>
          <w14:ligatures w14:val="none"/>
        </w:rPr>
        <w:t>Hallo Henk</w:t>
      </w:r>
    </w:p>
    <w:p w14:paraId="147CF222" w14:textId="77777777" w:rsidR="00AE7BC3" w:rsidRPr="00AE7BC3" w:rsidRDefault="00AE7BC3" w:rsidP="00AE7BC3">
      <w:pPr>
        <w:spacing w:before="100" w:beforeAutospacing="1" w:after="100" w:afterAutospacing="1"/>
        <w:rPr>
          <w:rFonts w:ascii="Helvetica" w:eastAsia="Times New Roman" w:hAnsi="Helvetica" w:cs="Times New Roman"/>
          <w:kern w:val="0"/>
          <w:sz w:val="18"/>
          <w:szCs w:val="18"/>
          <w:lang w:eastAsia="nl-NL"/>
          <w14:ligatures w14:val="none"/>
        </w:rPr>
      </w:pPr>
      <w:r w:rsidRPr="00AE7BC3">
        <w:rPr>
          <w:rFonts w:ascii="Helvetica" w:eastAsia="Times New Roman" w:hAnsi="Helvetica" w:cs="Times New Roman"/>
          <w:kern w:val="0"/>
          <w:sz w:val="18"/>
          <w:szCs w:val="18"/>
          <w:lang w:eastAsia="nl-NL"/>
          <w14:ligatures w14:val="none"/>
        </w:rPr>
        <w:t>Als botanische tuin mogen wij </w:t>
      </w:r>
      <w:r w:rsidRPr="00AE7BC3">
        <w:rPr>
          <w:rFonts w:ascii="Helvetica" w:eastAsia="Times New Roman" w:hAnsi="Helvetica" w:cs="Times New Roman"/>
          <w:b/>
          <w:bCs/>
          <w:kern w:val="0"/>
          <w:sz w:val="18"/>
          <w:szCs w:val="18"/>
          <w:lang w:eastAsia="nl-NL"/>
          <w14:ligatures w14:val="none"/>
        </w:rPr>
        <w:t>uitsluitend botanische planten</w:t>
      </w:r>
      <w:r w:rsidRPr="00AE7BC3">
        <w:rPr>
          <w:rFonts w:ascii="Helvetica" w:eastAsia="Times New Roman" w:hAnsi="Helvetica" w:cs="Times New Roman"/>
          <w:kern w:val="0"/>
          <w:sz w:val="18"/>
          <w:szCs w:val="18"/>
          <w:lang w:eastAsia="nl-NL"/>
          <w14:ligatures w14:val="none"/>
        </w:rPr>
        <w:t> in onze tuin hebben.</w:t>
      </w:r>
    </w:p>
    <w:p w14:paraId="1861CD95" w14:textId="08ED4AAC" w:rsidR="00AE7BC3" w:rsidRPr="00AE7BC3" w:rsidRDefault="00AE7BC3" w:rsidP="00AE7BC3">
      <w:pPr>
        <w:spacing w:before="100" w:beforeAutospacing="1" w:after="100" w:afterAutospacing="1"/>
        <w:rPr>
          <w:rFonts w:ascii="Helvetica" w:eastAsia="Times New Roman" w:hAnsi="Helvetica" w:cs="Times New Roman"/>
          <w:kern w:val="0"/>
          <w:sz w:val="18"/>
          <w:szCs w:val="18"/>
          <w:lang w:eastAsia="nl-NL"/>
          <w14:ligatures w14:val="none"/>
        </w:rPr>
      </w:pPr>
      <w:r w:rsidRPr="00AE7BC3">
        <w:rPr>
          <w:rFonts w:ascii="Helvetica" w:eastAsia="Times New Roman" w:hAnsi="Helvetica" w:cs="Times New Roman"/>
          <w:kern w:val="0"/>
          <w:sz w:val="18"/>
          <w:szCs w:val="18"/>
          <w:lang w:eastAsia="nl-NL"/>
          <w14:ligatures w14:val="none"/>
        </w:rPr>
        <w:t>Wij zijn aangesloten bij een </w:t>
      </w:r>
      <w:r w:rsidRPr="00AE7BC3">
        <w:rPr>
          <w:rFonts w:ascii="Helvetica" w:eastAsia="Times New Roman" w:hAnsi="Helvetica" w:cs="Times New Roman"/>
          <w:b/>
          <w:bCs/>
          <w:kern w:val="0"/>
          <w:sz w:val="18"/>
          <w:szCs w:val="18"/>
          <w:lang w:eastAsia="nl-NL"/>
          <w14:ligatures w14:val="none"/>
        </w:rPr>
        <w:t>wereldwijde organisatie van botanische tuinen</w:t>
      </w:r>
      <w:r w:rsidRPr="00AE7BC3">
        <w:rPr>
          <w:rFonts w:ascii="Helvetica" w:eastAsia="Times New Roman" w:hAnsi="Helvetica" w:cs="Times New Roman"/>
          <w:kern w:val="0"/>
          <w:sz w:val="18"/>
          <w:szCs w:val="18"/>
          <w:lang w:eastAsia="nl-NL"/>
          <w14:ligatures w14:val="none"/>
        </w:rPr>
        <w:t>. Elk jaar stelt iedere botanische tuin een lijst samen van alle beschikbare zaden van dat jaar, de zogenoemde </w:t>
      </w:r>
      <w:r w:rsidRPr="00AE7BC3">
        <w:rPr>
          <w:rFonts w:ascii="Helvetica" w:eastAsia="Times New Roman" w:hAnsi="Helvetica" w:cs="Times New Roman"/>
          <w:b/>
          <w:bCs/>
          <w:kern w:val="0"/>
          <w:sz w:val="18"/>
          <w:szCs w:val="18"/>
          <w:lang w:eastAsia="nl-NL"/>
          <w14:ligatures w14:val="none"/>
        </w:rPr>
        <w:t xml:space="preserve">Index </w:t>
      </w:r>
      <w:proofErr w:type="spellStart"/>
      <w:r w:rsidRPr="00AE7BC3">
        <w:rPr>
          <w:rFonts w:ascii="Helvetica" w:eastAsia="Times New Roman" w:hAnsi="Helvetica" w:cs="Times New Roman"/>
          <w:b/>
          <w:bCs/>
          <w:kern w:val="0"/>
          <w:sz w:val="18"/>
          <w:szCs w:val="18"/>
          <w:lang w:eastAsia="nl-NL"/>
          <w14:ligatures w14:val="none"/>
        </w:rPr>
        <w:t>Seminum</w:t>
      </w:r>
      <w:proofErr w:type="spellEnd"/>
      <w:r w:rsidRPr="00AE7BC3">
        <w:rPr>
          <w:rFonts w:ascii="Helvetica" w:eastAsia="Times New Roman" w:hAnsi="Helvetica" w:cs="Times New Roman"/>
          <w:kern w:val="0"/>
          <w:sz w:val="18"/>
          <w:szCs w:val="18"/>
          <w:lang w:eastAsia="nl-NL"/>
          <w14:ligatures w14:val="none"/>
        </w:rPr>
        <w:t xml:space="preserve">, en verspreidt deze onder alle aangesloten tuinen via </w:t>
      </w:r>
      <w:proofErr w:type="spellStart"/>
      <w:r w:rsidRPr="00AE7BC3">
        <w:rPr>
          <w:rFonts w:ascii="Helvetica" w:eastAsia="Times New Roman" w:hAnsi="Helvetica" w:cs="Times New Roman"/>
          <w:kern w:val="0"/>
          <w:sz w:val="18"/>
          <w:szCs w:val="18"/>
          <w:lang w:eastAsia="nl-NL"/>
          <w14:ligatures w14:val="none"/>
        </w:rPr>
        <w:t>emails</w:t>
      </w:r>
      <w:proofErr w:type="spellEnd"/>
      <w:r w:rsidRPr="00AE7BC3">
        <w:rPr>
          <w:rFonts w:ascii="Helvetica" w:eastAsia="Times New Roman" w:hAnsi="Helvetica" w:cs="Times New Roman"/>
          <w:kern w:val="0"/>
          <w:sz w:val="18"/>
          <w:szCs w:val="18"/>
          <w:lang w:eastAsia="nl-NL"/>
          <w14:ligatures w14:val="none"/>
        </w:rPr>
        <w:t>. Onze lijst is ook te raadplegen via de website van het </w:t>
      </w:r>
      <w:r w:rsidRPr="00AE7BC3">
        <w:rPr>
          <w:rFonts w:ascii="Helvetica" w:eastAsia="Times New Roman" w:hAnsi="Helvetica" w:cs="Times New Roman"/>
          <w:b/>
          <w:bCs/>
          <w:kern w:val="0"/>
          <w:sz w:val="18"/>
          <w:szCs w:val="18"/>
          <w:lang w:eastAsia="nl-NL"/>
          <w14:ligatures w14:val="none"/>
        </w:rPr>
        <w:t>IVN</w:t>
      </w:r>
      <w:r>
        <w:rPr>
          <w:rFonts w:ascii="Helvetica" w:eastAsia="Times New Roman" w:hAnsi="Helvetica" w:cs="Times New Roman"/>
          <w:b/>
          <w:bCs/>
          <w:kern w:val="0"/>
          <w:sz w:val="18"/>
          <w:szCs w:val="18"/>
          <w:lang w:eastAsia="nl-NL"/>
          <w14:ligatures w14:val="none"/>
        </w:rPr>
        <w:t xml:space="preserve"> </w:t>
      </w:r>
      <w:r w:rsidRPr="00AE7BC3">
        <w:rPr>
          <w:rFonts w:ascii="Helvetica" w:eastAsia="Times New Roman" w:hAnsi="Helvetica" w:cs="Times New Roman"/>
          <w:b/>
          <w:bCs/>
          <w:color w:val="EE0000"/>
          <w:kern w:val="0"/>
          <w:sz w:val="18"/>
          <w:szCs w:val="18"/>
          <w:lang w:eastAsia="nl-NL"/>
          <w14:ligatures w14:val="none"/>
        </w:rPr>
        <w:t>Elsloo</w:t>
      </w:r>
      <w:r w:rsidRPr="00AE7BC3">
        <w:rPr>
          <w:rFonts w:ascii="Helvetica" w:eastAsia="Times New Roman" w:hAnsi="Helvetica" w:cs="Times New Roman"/>
          <w:kern w:val="0"/>
          <w:sz w:val="18"/>
          <w:szCs w:val="18"/>
          <w:lang w:eastAsia="nl-NL"/>
          <w14:ligatures w14:val="none"/>
        </w:rPr>
        <w:t>.</w:t>
      </w:r>
    </w:p>
    <w:p w14:paraId="7B188EB0" w14:textId="77777777" w:rsidR="00AE7BC3" w:rsidRPr="00AE7BC3" w:rsidRDefault="00AE7BC3" w:rsidP="00AE7BC3">
      <w:pPr>
        <w:spacing w:before="100" w:beforeAutospacing="1" w:after="100" w:afterAutospacing="1"/>
        <w:rPr>
          <w:rFonts w:ascii="Helvetica" w:eastAsia="Times New Roman" w:hAnsi="Helvetica" w:cs="Times New Roman"/>
          <w:kern w:val="0"/>
          <w:sz w:val="18"/>
          <w:szCs w:val="18"/>
          <w:lang w:eastAsia="nl-NL"/>
          <w14:ligatures w14:val="none"/>
        </w:rPr>
      </w:pPr>
      <w:r w:rsidRPr="00AE7BC3">
        <w:rPr>
          <w:rFonts w:ascii="Helvetica" w:eastAsia="Times New Roman" w:hAnsi="Helvetica" w:cs="Times New Roman"/>
          <w:kern w:val="0"/>
          <w:sz w:val="18"/>
          <w:szCs w:val="18"/>
          <w:lang w:eastAsia="nl-NL"/>
          <w14:ligatures w14:val="none"/>
        </w:rPr>
        <w:t>Botanische tuinen kunnen onderling </w:t>
      </w:r>
      <w:r w:rsidRPr="00AE7BC3">
        <w:rPr>
          <w:rFonts w:ascii="Helvetica" w:eastAsia="Times New Roman" w:hAnsi="Helvetica" w:cs="Times New Roman"/>
          <w:b/>
          <w:bCs/>
          <w:kern w:val="0"/>
          <w:sz w:val="18"/>
          <w:szCs w:val="18"/>
          <w:lang w:eastAsia="nl-NL"/>
          <w14:ligatures w14:val="none"/>
        </w:rPr>
        <w:t>kosteloos zaden aanvragen</w:t>
      </w:r>
      <w:r w:rsidRPr="00AE7BC3">
        <w:rPr>
          <w:rFonts w:ascii="Helvetica" w:eastAsia="Times New Roman" w:hAnsi="Helvetica" w:cs="Times New Roman"/>
          <w:kern w:val="0"/>
          <w:sz w:val="18"/>
          <w:szCs w:val="18"/>
          <w:lang w:eastAsia="nl-NL"/>
          <w14:ligatures w14:val="none"/>
        </w:rPr>
        <w:t> (meestal met een maximum; bij ons kunnen maximaal </w:t>
      </w:r>
      <w:r w:rsidRPr="00AE7BC3">
        <w:rPr>
          <w:rFonts w:ascii="Helvetica" w:eastAsia="Times New Roman" w:hAnsi="Helvetica" w:cs="Times New Roman"/>
          <w:b/>
          <w:bCs/>
          <w:kern w:val="0"/>
          <w:sz w:val="18"/>
          <w:szCs w:val="18"/>
          <w:lang w:eastAsia="nl-NL"/>
          <w14:ligatures w14:val="none"/>
        </w:rPr>
        <w:t>10 verschillende soorten</w:t>
      </w:r>
      <w:r w:rsidRPr="00AE7BC3">
        <w:rPr>
          <w:rFonts w:ascii="Helvetica" w:eastAsia="Times New Roman" w:hAnsi="Helvetica" w:cs="Times New Roman"/>
          <w:kern w:val="0"/>
          <w:sz w:val="18"/>
          <w:szCs w:val="18"/>
          <w:lang w:eastAsia="nl-NL"/>
          <w14:ligatures w14:val="none"/>
        </w:rPr>
        <w:t> worden aangevraagd) in de periode van </w:t>
      </w:r>
      <w:r w:rsidRPr="00AE7BC3">
        <w:rPr>
          <w:rFonts w:ascii="Helvetica" w:eastAsia="Times New Roman" w:hAnsi="Helvetica" w:cs="Times New Roman"/>
          <w:b/>
          <w:bCs/>
          <w:kern w:val="0"/>
          <w:sz w:val="18"/>
          <w:szCs w:val="18"/>
          <w:lang w:eastAsia="nl-NL"/>
          <w14:ligatures w14:val="none"/>
        </w:rPr>
        <w:t>december tot en met maart</w:t>
      </w:r>
      <w:r w:rsidRPr="00AE7BC3">
        <w:rPr>
          <w:rFonts w:ascii="Helvetica" w:eastAsia="Times New Roman" w:hAnsi="Helvetica" w:cs="Times New Roman"/>
          <w:kern w:val="0"/>
          <w:sz w:val="18"/>
          <w:szCs w:val="18"/>
          <w:lang w:eastAsia="nl-NL"/>
          <w14:ligatures w14:val="none"/>
        </w:rPr>
        <w:t>. Dit is dé manier om botanische planten te vervangen of het assortiment uit te breiden.</w:t>
      </w:r>
    </w:p>
    <w:p w14:paraId="7826F3AA" w14:textId="77777777" w:rsidR="00AE7BC3" w:rsidRPr="00AE7BC3" w:rsidRDefault="00AE7BC3" w:rsidP="00AE7BC3">
      <w:pPr>
        <w:spacing w:before="100" w:beforeAutospacing="1" w:after="100" w:afterAutospacing="1"/>
        <w:rPr>
          <w:rFonts w:ascii="Helvetica" w:eastAsia="Times New Roman" w:hAnsi="Helvetica" w:cs="Times New Roman"/>
          <w:kern w:val="0"/>
          <w:sz w:val="18"/>
          <w:szCs w:val="18"/>
          <w:lang w:eastAsia="nl-NL"/>
          <w14:ligatures w14:val="none"/>
        </w:rPr>
      </w:pPr>
      <w:r w:rsidRPr="00AE7BC3">
        <w:rPr>
          <w:rFonts w:ascii="Helvetica" w:eastAsia="Times New Roman" w:hAnsi="Helvetica" w:cs="Times New Roman"/>
          <w:kern w:val="0"/>
          <w:sz w:val="18"/>
          <w:szCs w:val="18"/>
          <w:lang w:eastAsia="nl-NL"/>
          <w14:ligatures w14:val="none"/>
        </w:rPr>
        <w:t>Elk jaar neem ik de ontvangen lijsten van andere tuinen door en bestel ik de zaden die wij nodig hebben.</w:t>
      </w:r>
    </w:p>
    <w:p w14:paraId="095EB905" w14:textId="3C24031F" w:rsidR="00AE7BC3" w:rsidRPr="00AE7BC3" w:rsidRDefault="00AE7BC3" w:rsidP="00AE7BC3">
      <w:pPr>
        <w:spacing w:before="100" w:beforeAutospacing="1" w:after="100" w:afterAutospacing="1"/>
        <w:rPr>
          <w:rFonts w:ascii="Helvetica" w:eastAsia="Times New Roman" w:hAnsi="Helvetica" w:cs="Times New Roman"/>
          <w:kern w:val="0"/>
          <w:sz w:val="18"/>
          <w:szCs w:val="18"/>
          <w:lang w:eastAsia="nl-NL"/>
          <w14:ligatures w14:val="none"/>
        </w:rPr>
      </w:pPr>
      <w:r w:rsidRPr="00AE7BC3">
        <w:rPr>
          <w:rFonts w:ascii="Helvetica" w:eastAsia="Times New Roman" w:hAnsi="Helvetica" w:cs="Times New Roman"/>
          <w:kern w:val="0"/>
          <w:sz w:val="18"/>
          <w:szCs w:val="18"/>
          <w:lang w:eastAsia="nl-NL"/>
          <w14:ligatures w14:val="none"/>
        </w:rPr>
        <w:t>Elke vrijwilliger beheert </w:t>
      </w:r>
      <w:r w:rsidRPr="00AE7BC3">
        <w:rPr>
          <w:rFonts w:ascii="Helvetica" w:eastAsia="Times New Roman" w:hAnsi="Helvetica" w:cs="Times New Roman"/>
          <w:b/>
          <w:bCs/>
          <w:kern w:val="0"/>
          <w:sz w:val="18"/>
          <w:szCs w:val="18"/>
          <w:lang w:eastAsia="nl-NL"/>
          <w14:ligatures w14:val="none"/>
        </w:rPr>
        <w:t>één of twee perken</w:t>
      </w:r>
      <w:r w:rsidRPr="00AE7BC3">
        <w:rPr>
          <w:rFonts w:ascii="Helvetica" w:eastAsia="Times New Roman" w:hAnsi="Helvetica" w:cs="Times New Roman"/>
          <w:kern w:val="0"/>
          <w:sz w:val="18"/>
          <w:szCs w:val="18"/>
          <w:lang w:eastAsia="nl-NL"/>
          <w14:ligatures w14:val="none"/>
        </w:rPr>
        <w:t>, geholpen met gedetailleerde foto’s van de planten die bij deze perken horen. Iedereen is verantwoordelijk voor het onderhoud van zijn of haar perken én voor het signaleren van ontbrekende planten. Jaarlijks maken wij een inventarisatie van ontbrekende soorten en bepalen we welke zaden nodig zijn. Vanaf </w:t>
      </w:r>
      <w:r w:rsidRPr="00AE7BC3">
        <w:rPr>
          <w:rFonts w:ascii="Helvetica" w:eastAsia="Times New Roman" w:hAnsi="Helvetica" w:cs="Times New Roman"/>
          <w:b/>
          <w:bCs/>
          <w:kern w:val="0"/>
          <w:sz w:val="18"/>
          <w:szCs w:val="18"/>
          <w:lang w:eastAsia="nl-NL"/>
          <w14:ligatures w14:val="none"/>
        </w:rPr>
        <w:t>mei</w:t>
      </w:r>
      <w:r>
        <w:rPr>
          <w:rFonts w:ascii="Helvetica" w:eastAsia="Times New Roman" w:hAnsi="Helvetica" w:cs="Times New Roman"/>
          <w:b/>
          <w:bCs/>
          <w:kern w:val="0"/>
          <w:sz w:val="18"/>
          <w:szCs w:val="18"/>
          <w:lang w:eastAsia="nl-NL"/>
          <w14:ligatures w14:val="none"/>
        </w:rPr>
        <w:t xml:space="preserve"> </w:t>
      </w:r>
      <w:r w:rsidRPr="00AE7BC3">
        <w:rPr>
          <w:rFonts w:ascii="Helvetica" w:eastAsia="Times New Roman" w:hAnsi="Helvetica" w:cs="Times New Roman"/>
          <w:kern w:val="0"/>
          <w:sz w:val="18"/>
          <w:szCs w:val="18"/>
          <w:lang w:eastAsia="nl-NL"/>
          <w14:ligatures w14:val="none"/>
        </w:rPr>
        <w:t>zijn de resterende zaden bovendien tegen een </w:t>
      </w:r>
      <w:r w:rsidRPr="00AE7BC3">
        <w:rPr>
          <w:rFonts w:ascii="Helvetica" w:eastAsia="Times New Roman" w:hAnsi="Helvetica" w:cs="Times New Roman"/>
          <w:b/>
          <w:bCs/>
          <w:kern w:val="0"/>
          <w:sz w:val="18"/>
          <w:szCs w:val="18"/>
          <w:lang w:eastAsia="nl-NL"/>
          <w14:ligatures w14:val="none"/>
        </w:rPr>
        <w:t>geringe vergoeding</w:t>
      </w:r>
      <w:r w:rsidRPr="00AE7BC3">
        <w:rPr>
          <w:rFonts w:ascii="Helvetica" w:eastAsia="Times New Roman" w:hAnsi="Helvetica" w:cs="Times New Roman"/>
          <w:kern w:val="0"/>
          <w:sz w:val="18"/>
          <w:szCs w:val="18"/>
          <w:lang w:eastAsia="nl-NL"/>
          <w14:ligatures w14:val="none"/>
        </w:rPr>
        <w:t> verkrijgbaar voor bezoekers van onze tuin.</w:t>
      </w:r>
    </w:p>
    <w:p w14:paraId="11ECBCD3" w14:textId="77777777" w:rsidR="00AE7BC3" w:rsidRPr="00AE7BC3" w:rsidRDefault="00AE7BC3" w:rsidP="00AE7BC3">
      <w:pPr>
        <w:spacing w:before="100" w:beforeAutospacing="1" w:after="100" w:afterAutospacing="1"/>
        <w:rPr>
          <w:rFonts w:ascii="Helvetica" w:eastAsia="Times New Roman" w:hAnsi="Helvetica" w:cs="Times New Roman"/>
          <w:kern w:val="0"/>
          <w:sz w:val="18"/>
          <w:szCs w:val="18"/>
          <w:lang w:eastAsia="nl-NL"/>
          <w14:ligatures w14:val="none"/>
        </w:rPr>
      </w:pPr>
      <w:r w:rsidRPr="00AE7BC3">
        <w:rPr>
          <w:rFonts w:ascii="Helvetica" w:eastAsia="Times New Roman" w:hAnsi="Helvetica" w:cs="Times New Roman"/>
          <w:kern w:val="0"/>
          <w:sz w:val="18"/>
          <w:szCs w:val="18"/>
          <w:lang w:eastAsia="nl-NL"/>
          <w14:ligatures w14:val="none"/>
        </w:rPr>
        <w:t>De zaden worden in </w:t>
      </w:r>
      <w:r w:rsidRPr="00AE7BC3">
        <w:rPr>
          <w:rFonts w:ascii="Helvetica" w:eastAsia="Times New Roman" w:hAnsi="Helvetica" w:cs="Times New Roman"/>
          <w:b/>
          <w:bCs/>
          <w:kern w:val="0"/>
          <w:sz w:val="18"/>
          <w:szCs w:val="18"/>
          <w:lang w:eastAsia="nl-NL"/>
          <w14:ligatures w14:val="none"/>
        </w:rPr>
        <w:t>maart–april</w:t>
      </w:r>
      <w:r w:rsidRPr="00AE7BC3">
        <w:rPr>
          <w:rFonts w:ascii="Helvetica" w:eastAsia="Times New Roman" w:hAnsi="Helvetica" w:cs="Times New Roman"/>
          <w:kern w:val="0"/>
          <w:sz w:val="18"/>
          <w:szCs w:val="18"/>
          <w:lang w:eastAsia="nl-NL"/>
          <w14:ligatures w14:val="none"/>
        </w:rPr>
        <w:t> door Paul, René en mijzelf in de serre gezaaid en in </w:t>
      </w:r>
      <w:r w:rsidRPr="00AE7BC3">
        <w:rPr>
          <w:rFonts w:ascii="Helvetica" w:eastAsia="Times New Roman" w:hAnsi="Helvetica" w:cs="Times New Roman"/>
          <w:b/>
          <w:bCs/>
          <w:kern w:val="0"/>
          <w:sz w:val="18"/>
          <w:szCs w:val="18"/>
          <w:lang w:eastAsia="nl-NL"/>
          <w14:ligatures w14:val="none"/>
        </w:rPr>
        <w:t>mei</w:t>
      </w:r>
      <w:r w:rsidRPr="00AE7BC3">
        <w:rPr>
          <w:rFonts w:ascii="Helvetica" w:eastAsia="Times New Roman" w:hAnsi="Helvetica" w:cs="Times New Roman"/>
          <w:kern w:val="0"/>
          <w:sz w:val="18"/>
          <w:szCs w:val="18"/>
          <w:lang w:eastAsia="nl-NL"/>
          <w14:ligatures w14:val="none"/>
        </w:rPr>
        <w:t> in de tuin uitgeplant. Regelmatig ontvangen wij zaden uit onder andere </w:t>
      </w:r>
      <w:r w:rsidRPr="00AE7BC3">
        <w:rPr>
          <w:rFonts w:ascii="Helvetica" w:eastAsia="Times New Roman" w:hAnsi="Helvetica" w:cs="Times New Roman"/>
          <w:b/>
          <w:bCs/>
          <w:kern w:val="0"/>
          <w:sz w:val="18"/>
          <w:szCs w:val="18"/>
          <w:lang w:eastAsia="nl-NL"/>
          <w14:ligatures w14:val="none"/>
        </w:rPr>
        <w:t>Rusland, Japan en Roemenië</w:t>
      </w:r>
      <w:r w:rsidRPr="00AE7BC3">
        <w:rPr>
          <w:rFonts w:ascii="Helvetica" w:eastAsia="Times New Roman" w:hAnsi="Helvetica" w:cs="Times New Roman"/>
          <w:kern w:val="0"/>
          <w:sz w:val="18"/>
          <w:szCs w:val="18"/>
          <w:lang w:eastAsia="nl-NL"/>
          <w14:ligatures w14:val="none"/>
        </w:rPr>
        <w:t>, afhankelijk van de soorten die wij missen en het aanbod van andere tuinen.</w:t>
      </w:r>
    </w:p>
    <w:p w14:paraId="4214B37C" w14:textId="4C98883D" w:rsidR="00AE7BC3" w:rsidRPr="00AE7BC3" w:rsidRDefault="00AE7BC3" w:rsidP="00AE7BC3">
      <w:pPr>
        <w:spacing w:before="100" w:beforeAutospacing="1" w:after="100" w:afterAutospacing="1"/>
        <w:rPr>
          <w:rFonts w:ascii="Helvetica" w:eastAsia="Times New Roman" w:hAnsi="Helvetica" w:cs="Times New Roman"/>
          <w:kern w:val="0"/>
          <w:sz w:val="18"/>
          <w:szCs w:val="18"/>
          <w:lang w:eastAsia="nl-NL"/>
          <w14:ligatures w14:val="none"/>
        </w:rPr>
      </w:pPr>
      <w:r w:rsidRPr="00AE7BC3">
        <w:rPr>
          <w:rFonts w:ascii="Helvetica" w:eastAsia="Times New Roman" w:hAnsi="Helvetica" w:cs="Times New Roman"/>
          <w:kern w:val="0"/>
          <w:sz w:val="18"/>
          <w:szCs w:val="18"/>
          <w:lang w:eastAsia="nl-NL"/>
          <w14:ligatures w14:val="none"/>
        </w:rPr>
        <w:t>Twee jaar geleden heeft een </w:t>
      </w:r>
      <w:r w:rsidRPr="00AE7BC3">
        <w:rPr>
          <w:rFonts w:ascii="Helvetica" w:eastAsia="Times New Roman" w:hAnsi="Helvetica" w:cs="Times New Roman"/>
          <w:b/>
          <w:bCs/>
          <w:kern w:val="0"/>
          <w:sz w:val="18"/>
          <w:szCs w:val="18"/>
          <w:lang w:eastAsia="nl-NL"/>
          <w14:ligatures w14:val="none"/>
        </w:rPr>
        <w:t>zeer natte lente</w:t>
      </w:r>
      <w:r w:rsidRPr="00AE7BC3">
        <w:rPr>
          <w:rFonts w:ascii="Helvetica" w:eastAsia="Times New Roman" w:hAnsi="Helvetica" w:cs="Times New Roman"/>
          <w:kern w:val="0"/>
          <w:sz w:val="18"/>
          <w:szCs w:val="18"/>
          <w:lang w:eastAsia="nl-NL"/>
          <w14:ligatures w14:val="none"/>
        </w:rPr>
        <w:t> voor veel problemen gezorgd. Planten die wij als “onverwoestbaar” beschouwden, werden zonder pardon opgegeten door grote aantallen naaktslakken. Het systeem van </w:t>
      </w:r>
      <w:proofErr w:type="spellStart"/>
      <w:r w:rsidRPr="00AE7BC3">
        <w:rPr>
          <w:rFonts w:ascii="Helvetica" w:eastAsia="Times New Roman" w:hAnsi="Helvetica" w:cs="Times New Roman"/>
          <w:b/>
          <w:bCs/>
          <w:kern w:val="0"/>
          <w:sz w:val="18"/>
          <w:szCs w:val="18"/>
          <w:lang w:eastAsia="nl-NL"/>
          <w14:ligatures w14:val="none"/>
        </w:rPr>
        <w:t>seed</w:t>
      </w:r>
      <w:proofErr w:type="spellEnd"/>
      <w:r w:rsidRPr="00AE7BC3">
        <w:rPr>
          <w:rFonts w:ascii="Helvetica" w:eastAsia="Times New Roman" w:hAnsi="Helvetica" w:cs="Times New Roman"/>
          <w:b/>
          <w:bCs/>
          <w:kern w:val="0"/>
          <w:sz w:val="18"/>
          <w:szCs w:val="18"/>
          <w:lang w:eastAsia="nl-NL"/>
          <w14:ligatures w14:val="none"/>
        </w:rPr>
        <w:t xml:space="preserve"> exchange</w:t>
      </w:r>
      <w:r>
        <w:rPr>
          <w:rFonts w:ascii="Helvetica" w:eastAsia="Times New Roman" w:hAnsi="Helvetica" w:cs="Times New Roman"/>
          <w:b/>
          <w:bCs/>
          <w:kern w:val="0"/>
          <w:sz w:val="18"/>
          <w:szCs w:val="18"/>
          <w:lang w:eastAsia="nl-NL"/>
          <w14:ligatures w14:val="none"/>
        </w:rPr>
        <w:t xml:space="preserve"> </w:t>
      </w:r>
      <w:r w:rsidRPr="00AE7BC3">
        <w:rPr>
          <w:rFonts w:ascii="Helvetica" w:eastAsia="Times New Roman" w:hAnsi="Helvetica" w:cs="Times New Roman"/>
          <w:kern w:val="0"/>
          <w:sz w:val="18"/>
          <w:szCs w:val="18"/>
          <w:lang w:eastAsia="nl-NL"/>
          <w14:ligatures w14:val="none"/>
        </w:rPr>
        <w:t>biedt daarom een </w:t>
      </w:r>
      <w:r w:rsidRPr="00AE7BC3">
        <w:rPr>
          <w:rFonts w:ascii="Helvetica" w:eastAsia="Times New Roman" w:hAnsi="Helvetica" w:cs="Times New Roman"/>
          <w:b/>
          <w:bCs/>
          <w:kern w:val="0"/>
          <w:sz w:val="18"/>
          <w:szCs w:val="18"/>
          <w:lang w:eastAsia="nl-NL"/>
          <w14:ligatures w14:val="none"/>
        </w:rPr>
        <w:t>kwalitatief goede en goedkope manier</w:t>
      </w:r>
      <w:r w:rsidRPr="00AE7BC3">
        <w:rPr>
          <w:rFonts w:ascii="Helvetica" w:eastAsia="Times New Roman" w:hAnsi="Helvetica" w:cs="Times New Roman"/>
          <w:kern w:val="0"/>
          <w:sz w:val="18"/>
          <w:szCs w:val="18"/>
          <w:lang w:eastAsia="nl-NL"/>
          <w14:ligatures w14:val="none"/>
        </w:rPr>
        <w:t> om onze tuin weer op orde te brengen en aantrekkelijk te houden voor de vele bezoekers van </w:t>
      </w:r>
      <w:r w:rsidRPr="00AE7BC3">
        <w:rPr>
          <w:rFonts w:ascii="Helvetica" w:eastAsia="Times New Roman" w:hAnsi="Helvetica" w:cs="Times New Roman"/>
          <w:b/>
          <w:bCs/>
          <w:kern w:val="0"/>
          <w:sz w:val="18"/>
          <w:szCs w:val="18"/>
          <w:lang w:eastAsia="nl-NL"/>
          <w14:ligatures w14:val="none"/>
        </w:rPr>
        <w:t>mei tot en met september</w:t>
      </w:r>
      <w:r w:rsidRPr="00AE7BC3">
        <w:rPr>
          <w:rFonts w:ascii="Helvetica" w:eastAsia="Times New Roman" w:hAnsi="Helvetica" w:cs="Times New Roman"/>
          <w:kern w:val="0"/>
          <w:sz w:val="18"/>
          <w:szCs w:val="18"/>
          <w:lang w:eastAsia="nl-NL"/>
          <w14:ligatures w14:val="none"/>
        </w:rPr>
        <w:t>.</w:t>
      </w:r>
    </w:p>
    <w:p w14:paraId="2F3664CE" w14:textId="77777777" w:rsidR="00AE7BC3" w:rsidRPr="00AE7BC3" w:rsidRDefault="00AE7BC3" w:rsidP="00AE7BC3">
      <w:pPr>
        <w:spacing w:before="100" w:beforeAutospacing="1" w:after="100" w:afterAutospacing="1"/>
        <w:rPr>
          <w:rFonts w:ascii="Helvetica" w:eastAsia="Times New Roman" w:hAnsi="Helvetica" w:cs="Times New Roman"/>
          <w:kern w:val="0"/>
          <w:sz w:val="18"/>
          <w:szCs w:val="18"/>
          <w:lang w:eastAsia="nl-NL"/>
          <w14:ligatures w14:val="none"/>
        </w:rPr>
      </w:pPr>
      <w:r w:rsidRPr="00AE7BC3">
        <w:rPr>
          <w:rFonts w:ascii="Helvetica" w:eastAsia="Times New Roman" w:hAnsi="Helvetica" w:cs="Times New Roman"/>
          <w:kern w:val="0"/>
          <w:sz w:val="18"/>
          <w:szCs w:val="18"/>
          <w:lang w:eastAsia="nl-NL"/>
          <w14:ligatures w14:val="none"/>
        </w:rPr>
        <w:t>Ik hoop dat ik hiermee uw vraag voldoende heb beantwoord.</w:t>
      </w:r>
    </w:p>
    <w:p w14:paraId="54C5F49F" w14:textId="77777777" w:rsidR="00AE7BC3" w:rsidRPr="00AE7BC3" w:rsidRDefault="00AE7BC3" w:rsidP="00AE7BC3">
      <w:pPr>
        <w:spacing w:before="100" w:beforeAutospacing="1" w:after="100" w:afterAutospacing="1"/>
        <w:rPr>
          <w:rFonts w:ascii="Helvetica" w:eastAsia="Times New Roman" w:hAnsi="Helvetica" w:cs="Times New Roman"/>
          <w:kern w:val="0"/>
          <w:sz w:val="18"/>
          <w:szCs w:val="18"/>
          <w:lang w:eastAsia="nl-NL"/>
          <w14:ligatures w14:val="none"/>
        </w:rPr>
      </w:pPr>
      <w:r w:rsidRPr="00AE7BC3">
        <w:rPr>
          <w:rFonts w:ascii="Helvetica" w:eastAsia="Times New Roman" w:hAnsi="Helvetica" w:cs="Times New Roman"/>
          <w:kern w:val="0"/>
          <w:sz w:val="18"/>
          <w:szCs w:val="18"/>
          <w:lang w:eastAsia="nl-NL"/>
          <w14:ligatures w14:val="none"/>
        </w:rPr>
        <w:t>Gr</w:t>
      </w:r>
    </w:p>
    <w:p w14:paraId="49466408" w14:textId="77777777" w:rsidR="00AE7BC3" w:rsidRPr="00AE7BC3" w:rsidRDefault="00AE7BC3" w:rsidP="00AE7BC3">
      <w:pPr>
        <w:spacing w:before="100" w:beforeAutospacing="1" w:after="100" w:afterAutospacing="1"/>
        <w:rPr>
          <w:rFonts w:ascii="Helvetica" w:eastAsia="Times New Roman" w:hAnsi="Helvetica" w:cs="Times New Roman"/>
          <w:kern w:val="0"/>
          <w:sz w:val="18"/>
          <w:szCs w:val="18"/>
          <w:lang w:eastAsia="nl-NL"/>
          <w14:ligatures w14:val="none"/>
        </w:rPr>
      </w:pPr>
      <w:r w:rsidRPr="00AE7BC3">
        <w:rPr>
          <w:rFonts w:ascii="Helvetica" w:eastAsia="Times New Roman" w:hAnsi="Helvetica" w:cs="Times New Roman"/>
          <w:kern w:val="0"/>
          <w:sz w:val="18"/>
          <w:szCs w:val="18"/>
          <w:lang w:eastAsia="nl-NL"/>
          <w14:ligatures w14:val="none"/>
        </w:rPr>
        <w:t>Claude</w:t>
      </w:r>
    </w:p>
    <w:p w14:paraId="2C7872CE" w14:textId="77777777" w:rsidR="00AE7BC3" w:rsidRPr="00AE7BC3" w:rsidRDefault="00AE7BC3" w:rsidP="00AE7BC3">
      <w:pPr>
        <w:rPr>
          <w:rFonts w:ascii="Times New Roman" w:eastAsia="Times New Roman" w:hAnsi="Times New Roman" w:cs="Times New Roman"/>
          <w:kern w:val="0"/>
          <w:lang w:eastAsia="nl-NL"/>
          <w14:ligatures w14:val="none"/>
        </w:rPr>
      </w:pPr>
    </w:p>
    <w:p w14:paraId="1CFA31F7" w14:textId="77777777" w:rsidR="00CC2024" w:rsidRDefault="00CC2024"/>
    <w:sectPr w:rsidR="00CC2024" w:rsidSect="00E557A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C3"/>
    <w:rsid w:val="0027731A"/>
    <w:rsid w:val="003A5FA3"/>
    <w:rsid w:val="00503A8A"/>
    <w:rsid w:val="007C3223"/>
    <w:rsid w:val="008D2D37"/>
    <w:rsid w:val="00AE7BC3"/>
    <w:rsid w:val="00CC2024"/>
    <w:rsid w:val="00D3170F"/>
    <w:rsid w:val="00E557AD"/>
    <w:rsid w:val="00F36A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38B6"/>
  <w15:chartTrackingRefBased/>
  <w15:docId w15:val="{FDBBF552-B31E-654D-9F79-59EA447F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7B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E7B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E7BC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E7BC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E7BC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E7BC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BC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BC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BC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BC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E7BC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E7BC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E7BC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E7BC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E7B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B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B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BC3"/>
    <w:rPr>
      <w:rFonts w:eastAsiaTheme="majorEastAsia" w:cstheme="majorBidi"/>
      <w:color w:val="272727" w:themeColor="text1" w:themeTint="D8"/>
    </w:rPr>
  </w:style>
  <w:style w:type="paragraph" w:styleId="Titel">
    <w:name w:val="Title"/>
    <w:basedOn w:val="Standaard"/>
    <w:next w:val="Standaard"/>
    <w:link w:val="TitelChar"/>
    <w:uiPriority w:val="10"/>
    <w:qFormat/>
    <w:rsid w:val="00AE7BC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B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BC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B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BC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E7BC3"/>
    <w:rPr>
      <w:i/>
      <w:iCs/>
      <w:color w:val="404040" w:themeColor="text1" w:themeTint="BF"/>
    </w:rPr>
  </w:style>
  <w:style w:type="paragraph" w:styleId="Lijstalinea">
    <w:name w:val="List Paragraph"/>
    <w:basedOn w:val="Standaard"/>
    <w:uiPriority w:val="34"/>
    <w:qFormat/>
    <w:rsid w:val="00AE7BC3"/>
    <w:pPr>
      <w:ind w:left="720"/>
      <w:contextualSpacing/>
    </w:pPr>
  </w:style>
  <w:style w:type="character" w:styleId="Intensievebenadrukking">
    <w:name w:val="Intense Emphasis"/>
    <w:basedOn w:val="Standaardalinea-lettertype"/>
    <w:uiPriority w:val="21"/>
    <w:qFormat/>
    <w:rsid w:val="00AE7BC3"/>
    <w:rPr>
      <w:i/>
      <w:iCs/>
      <w:color w:val="2F5496" w:themeColor="accent1" w:themeShade="BF"/>
    </w:rPr>
  </w:style>
  <w:style w:type="paragraph" w:styleId="Duidelijkcitaat">
    <w:name w:val="Intense Quote"/>
    <w:basedOn w:val="Standaard"/>
    <w:next w:val="Standaard"/>
    <w:link w:val="DuidelijkcitaatChar"/>
    <w:uiPriority w:val="30"/>
    <w:qFormat/>
    <w:rsid w:val="00AE7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E7BC3"/>
    <w:rPr>
      <w:i/>
      <w:iCs/>
      <w:color w:val="2F5496" w:themeColor="accent1" w:themeShade="BF"/>
    </w:rPr>
  </w:style>
  <w:style w:type="character" w:styleId="Intensieveverwijzing">
    <w:name w:val="Intense Reference"/>
    <w:basedOn w:val="Standaardalinea-lettertype"/>
    <w:uiPriority w:val="32"/>
    <w:qFormat/>
    <w:rsid w:val="00AE7BC3"/>
    <w:rPr>
      <w:b/>
      <w:bCs/>
      <w:smallCaps/>
      <w:color w:val="2F5496" w:themeColor="accent1" w:themeShade="BF"/>
      <w:spacing w:val="5"/>
    </w:rPr>
  </w:style>
  <w:style w:type="paragraph" w:styleId="Normaalweb">
    <w:name w:val="Normal (Web)"/>
    <w:basedOn w:val="Standaard"/>
    <w:uiPriority w:val="99"/>
    <w:semiHidden/>
    <w:unhideWhenUsed/>
    <w:rsid w:val="00AE7BC3"/>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AE7BC3"/>
  </w:style>
  <w:style w:type="character" w:styleId="Zwaar">
    <w:name w:val="Strong"/>
    <w:basedOn w:val="Standaardalinea-lettertype"/>
    <w:uiPriority w:val="22"/>
    <w:qFormat/>
    <w:rsid w:val="00AE7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1693</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Stassen</dc:creator>
  <cp:keywords/>
  <dc:description/>
  <cp:lastModifiedBy>Henk Jacobs</cp:lastModifiedBy>
  <cp:revision>2</cp:revision>
  <dcterms:created xsi:type="dcterms:W3CDTF">2025-12-29T15:29:00Z</dcterms:created>
  <dcterms:modified xsi:type="dcterms:W3CDTF">2025-12-29T15:29:00Z</dcterms:modified>
</cp:coreProperties>
</file>