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4A9D1" w14:textId="011C0B05" w:rsidR="00E51AD2" w:rsidRPr="00F33D48" w:rsidRDefault="00AD0582" w:rsidP="00F8402E">
      <w:pPr>
        <w:tabs>
          <w:tab w:val="left" w:pos="4253"/>
        </w:tabs>
        <w:rPr>
          <w:b/>
          <w:color w:val="000000" w:themeColor="text1"/>
          <w:sz w:val="24"/>
          <w:szCs w:val="24"/>
        </w:rPr>
      </w:pPr>
      <w:r>
        <w:rPr>
          <w:b/>
          <w:noProof/>
          <w:color w:val="000000" w:themeColor="text1"/>
        </w:rPr>
        <w:drawing>
          <wp:anchor distT="0" distB="0" distL="114300" distR="114300" simplePos="0" relativeHeight="251698176" behindDoc="0" locked="0" layoutInCell="1" allowOverlap="1" wp14:anchorId="2ADCBCBE" wp14:editId="12A0E392">
            <wp:simplePos x="0" y="0"/>
            <wp:positionH relativeFrom="column">
              <wp:posOffset>4095750</wp:posOffset>
            </wp:positionH>
            <wp:positionV relativeFrom="paragraph">
              <wp:posOffset>13335</wp:posOffset>
            </wp:positionV>
            <wp:extent cx="2364740" cy="84772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4740" cy="847725"/>
                    </a:xfrm>
                    <a:prstGeom prst="rect">
                      <a:avLst/>
                    </a:prstGeom>
                  </pic:spPr>
                </pic:pic>
              </a:graphicData>
            </a:graphic>
            <wp14:sizeRelH relativeFrom="margin">
              <wp14:pctWidth>0</wp14:pctWidth>
            </wp14:sizeRelH>
            <wp14:sizeRelV relativeFrom="margin">
              <wp14:pctHeight>0</wp14:pctHeight>
            </wp14:sizeRelV>
          </wp:anchor>
        </w:drawing>
      </w:r>
      <w:r w:rsidR="00EC7647">
        <w:rPr>
          <w:b/>
          <w:sz w:val="28"/>
          <w:szCs w:val="28"/>
        </w:rPr>
        <w:t xml:space="preserve">A5  </w:t>
      </w:r>
      <w:r w:rsidR="005B5DAC" w:rsidRPr="005137A4">
        <w:rPr>
          <w:b/>
          <w:sz w:val="28"/>
          <w:szCs w:val="28"/>
        </w:rPr>
        <w:t xml:space="preserve">Jaarverslag </w:t>
      </w:r>
      <w:r w:rsidR="004773C8">
        <w:rPr>
          <w:b/>
          <w:sz w:val="28"/>
          <w:szCs w:val="28"/>
        </w:rPr>
        <w:t>20</w:t>
      </w:r>
      <w:r w:rsidR="005E5C6A">
        <w:rPr>
          <w:b/>
          <w:sz w:val="28"/>
          <w:szCs w:val="28"/>
        </w:rPr>
        <w:t>2</w:t>
      </w:r>
      <w:r w:rsidR="00091BCC">
        <w:rPr>
          <w:b/>
          <w:sz w:val="28"/>
          <w:szCs w:val="28"/>
        </w:rPr>
        <w:t>1</w:t>
      </w:r>
      <w:r w:rsidR="005B5DAC" w:rsidRPr="005137A4">
        <w:rPr>
          <w:sz w:val="28"/>
          <w:szCs w:val="28"/>
        </w:rPr>
        <w:br/>
      </w:r>
    </w:p>
    <w:p w14:paraId="6E6CD2DE" w14:textId="77CC4EFB" w:rsidR="00AD0582" w:rsidRDefault="00AD0582" w:rsidP="00F8402E">
      <w:pPr>
        <w:tabs>
          <w:tab w:val="left" w:pos="4253"/>
        </w:tabs>
        <w:rPr>
          <w:b/>
          <w:color w:val="000000" w:themeColor="text1"/>
        </w:rPr>
      </w:pPr>
    </w:p>
    <w:p w14:paraId="79C8E995" w14:textId="5E13A2FF" w:rsidR="00AD0582" w:rsidRPr="00F33D48" w:rsidRDefault="00AD0582" w:rsidP="00F8402E">
      <w:pPr>
        <w:tabs>
          <w:tab w:val="left" w:pos="4253"/>
        </w:tabs>
        <w:rPr>
          <w:b/>
          <w:color w:val="000000" w:themeColor="text1"/>
          <w:sz w:val="24"/>
          <w:szCs w:val="24"/>
        </w:rPr>
      </w:pPr>
    </w:p>
    <w:p w14:paraId="7D85419B" w14:textId="77777777" w:rsidR="00AD0582" w:rsidRPr="00F33D48" w:rsidRDefault="00AD0582" w:rsidP="00F8402E">
      <w:pPr>
        <w:tabs>
          <w:tab w:val="left" w:pos="4253"/>
        </w:tabs>
        <w:rPr>
          <w:b/>
          <w:color w:val="000000" w:themeColor="text1"/>
          <w:sz w:val="24"/>
          <w:szCs w:val="24"/>
        </w:rPr>
      </w:pPr>
    </w:p>
    <w:p w14:paraId="2311CBA4" w14:textId="1B2351F5" w:rsidR="00E10E1A" w:rsidRPr="00AD0582" w:rsidRDefault="00AD0582" w:rsidP="00AD0582">
      <w:pPr>
        <w:tabs>
          <w:tab w:val="left" w:pos="4536"/>
        </w:tabs>
        <w:rPr>
          <w:sz w:val="24"/>
          <w:szCs w:val="24"/>
        </w:rPr>
      </w:pPr>
      <w:r>
        <w:rPr>
          <w:b/>
          <w:color w:val="000000" w:themeColor="text1"/>
          <w:sz w:val="24"/>
          <w:szCs w:val="24"/>
        </w:rPr>
        <w:t>Be</w:t>
      </w:r>
      <w:r w:rsidR="005B5DAC" w:rsidRPr="00AD0582">
        <w:rPr>
          <w:b/>
          <w:color w:val="000000" w:themeColor="text1"/>
          <w:sz w:val="24"/>
          <w:szCs w:val="24"/>
        </w:rPr>
        <w:t>stuurssamenstelling:</w:t>
      </w:r>
      <w:r w:rsidR="005B5DAC" w:rsidRPr="00AD0582">
        <w:rPr>
          <w:b/>
          <w:color w:val="000000" w:themeColor="text1"/>
          <w:sz w:val="24"/>
          <w:szCs w:val="24"/>
        </w:rPr>
        <w:br/>
      </w:r>
      <w:r w:rsidR="005B5DAC" w:rsidRPr="00AD0582">
        <w:rPr>
          <w:sz w:val="24"/>
          <w:szCs w:val="24"/>
        </w:rPr>
        <w:t>Voorzitter</w:t>
      </w:r>
      <w:r w:rsidR="00E10E1A" w:rsidRPr="00AD0582">
        <w:rPr>
          <w:sz w:val="24"/>
          <w:szCs w:val="24"/>
        </w:rPr>
        <w:t>, in feite tot 1 september</w:t>
      </w:r>
      <w:r w:rsidR="00F8402E" w:rsidRPr="00AD0582">
        <w:rPr>
          <w:sz w:val="24"/>
          <w:szCs w:val="24"/>
        </w:rPr>
        <w:t xml:space="preserve"> 2021</w:t>
      </w:r>
      <w:r w:rsidR="005B5DAC" w:rsidRPr="00AD0582">
        <w:rPr>
          <w:sz w:val="24"/>
          <w:szCs w:val="24"/>
        </w:rPr>
        <w:tab/>
      </w:r>
      <w:r w:rsidR="00214E61" w:rsidRPr="00AD0582">
        <w:rPr>
          <w:sz w:val="24"/>
          <w:szCs w:val="24"/>
        </w:rPr>
        <w:t>Willem Swart</w:t>
      </w:r>
      <w:r w:rsidR="008110FC" w:rsidRPr="00AD0582">
        <w:rPr>
          <w:sz w:val="24"/>
          <w:szCs w:val="24"/>
        </w:rPr>
        <w:br/>
      </w:r>
      <w:r w:rsidR="00E10E1A" w:rsidRPr="00AD0582">
        <w:rPr>
          <w:sz w:val="24"/>
          <w:szCs w:val="24"/>
        </w:rPr>
        <w:t>Vice-voorzitter</w:t>
      </w:r>
      <w:r w:rsidR="00F8402E" w:rsidRPr="00AD0582">
        <w:rPr>
          <w:sz w:val="24"/>
          <w:szCs w:val="24"/>
        </w:rPr>
        <w:t xml:space="preserve"> vanaf 1 september 2021</w:t>
      </w:r>
      <w:r w:rsidR="00E10E1A" w:rsidRPr="00AD0582">
        <w:rPr>
          <w:sz w:val="24"/>
          <w:szCs w:val="24"/>
        </w:rPr>
        <w:tab/>
        <w:t>Marianne van Mansom</w:t>
      </w:r>
    </w:p>
    <w:p w14:paraId="598EA48B" w14:textId="3AEFF835" w:rsidR="006B12AF" w:rsidRPr="00AD0582" w:rsidRDefault="005B5DAC" w:rsidP="00AD0582">
      <w:pPr>
        <w:tabs>
          <w:tab w:val="left" w:pos="4536"/>
        </w:tabs>
        <w:rPr>
          <w:sz w:val="24"/>
          <w:szCs w:val="24"/>
        </w:rPr>
      </w:pPr>
      <w:r w:rsidRPr="00AD0582">
        <w:rPr>
          <w:sz w:val="24"/>
          <w:szCs w:val="24"/>
        </w:rPr>
        <w:t>Secretaris</w:t>
      </w:r>
      <w:r w:rsidRPr="00AD0582">
        <w:rPr>
          <w:sz w:val="24"/>
          <w:szCs w:val="24"/>
        </w:rPr>
        <w:tab/>
      </w:r>
      <w:r w:rsidR="00EF1E79" w:rsidRPr="00AD0582">
        <w:rPr>
          <w:sz w:val="24"/>
          <w:szCs w:val="24"/>
        </w:rPr>
        <w:t>Charles Houx</w:t>
      </w:r>
    </w:p>
    <w:p w14:paraId="504B446F" w14:textId="1012BE06" w:rsidR="005F6D9D" w:rsidRPr="00AD0582" w:rsidRDefault="005B5DAC" w:rsidP="00AD0582">
      <w:pPr>
        <w:tabs>
          <w:tab w:val="left" w:pos="4536"/>
        </w:tabs>
        <w:rPr>
          <w:sz w:val="24"/>
          <w:szCs w:val="24"/>
        </w:rPr>
      </w:pPr>
      <w:r w:rsidRPr="00AD0582">
        <w:rPr>
          <w:sz w:val="24"/>
          <w:szCs w:val="24"/>
        </w:rPr>
        <w:t>Penningmeester</w:t>
      </w:r>
      <w:r w:rsidRPr="00AD0582">
        <w:rPr>
          <w:sz w:val="24"/>
          <w:szCs w:val="24"/>
        </w:rPr>
        <w:tab/>
      </w:r>
      <w:r w:rsidR="00DE0FCA" w:rsidRPr="00AD0582">
        <w:rPr>
          <w:sz w:val="24"/>
          <w:szCs w:val="24"/>
        </w:rPr>
        <w:t>Clara Lamein</w:t>
      </w:r>
      <w:r w:rsidRPr="00AD0582">
        <w:rPr>
          <w:sz w:val="24"/>
          <w:szCs w:val="24"/>
        </w:rPr>
        <w:br/>
        <w:t>Lid</w:t>
      </w:r>
      <w:r w:rsidR="00D7379E" w:rsidRPr="00AD0582">
        <w:rPr>
          <w:sz w:val="24"/>
          <w:szCs w:val="24"/>
        </w:rPr>
        <w:t>, coördinatie programmacommissie</w:t>
      </w:r>
      <w:r w:rsidR="00066F97" w:rsidRPr="00AD0582">
        <w:rPr>
          <w:sz w:val="24"/>
          <w:szCs w:val="24"/>
        </w:rPr>
        <w:tab/>
      </w:r>
      <w:r w:rsidR="00214E61" w:rsidRPr="00AD0582">
        <w:rPr>
          <w:sz w:val="24"/>
          <w:szCs w:val="24"/>
        </w:rPr>
        <w:t>Marianne van Mansom</w:t>
      </w:r>
    </w:p>
    <w:p w14:paraId="3A10B4DC" w14:textId="446FB3B7" w:rsidR="00E10E1A" w:rsidRPr="00AD0582" w:rsidRDefault="00E10E1A" w:rsidP="00AD0582">
      <w:pPr>
        <w:tabs>
          <w:tab w:val="left" w:pos="4536"/>
        </w:tabs>
        <w:rPr>
          <w:sz w:val="24"/>
          <w:szCs w:val="24"/>
        </w:rPr>
      </w:pPr>
      <w:r w:rsidRPr="00AD0582">
        <w:rPr>
          <w:sz w:val="24"/>
          <w:szCs w:val="24"/>
        </w:rPr>
        <w:t>A</w:t>
      </w:r>
      <w:r w:rsidR="00DD2ECB">
        <w:rPr>
          <w:sz w:val="24"/>
          <w:szCs w:val="24"/>
        </w:rPr>
        <w:t>d interim</w:t>
      </w:r>
      <w:r w:rsidR="00E51AD2" w:rsidRPr="00AD0582">
        <w:rPr>
          <w:sz w:val="24"/>
          <w:szCs w:val="24"/>
        </w:rPr>
        <w:t xml:space="preserve"> bestuurs</w:t>
      </w:r>
      <w:r w:rsidRPr="00AD0582">
        <w:rPr>
          <w:sz w:val="24"/>
          <w:szCs w:val="24"/>
        </w:rPr>
        <w:t>lid vanaf 14 juli 2021</w:t>
      </w:r>
      <w:r w:rsidRPr="00AD0582">
        <w:rPr>
          <w:sz w:val="24"/>
          <w:szCs w:val="24"/>
        </w:rPr>
        <w:tab/>
        <w:t>Carlo Ensing</w:t>
      </w:r>
    </w:p>
    <w:p w14:paraId="2CC2B556" w14:textId="7FA8FD13" w:rsidR="00C822DD" w:rsidRPr="00F33D48" w:rsidRDefault="00C822DD" w:rsidP="00D7379E">
      <w:pPr>
        <w:pStyle w:val="Geenafstand"/>
        <w:tabs>
          <w:tab w:val="left" w:pos="567"/>
        </w:tabs>
        <w:rPr>
          <w:rFonts w:ascii="Arial" w:hAnsi="Arial" w:cs="Arial"/>
          <w:b/>
          <w:sz w:val="24"/>
          <w:szCs w:val="24"/>
        </w:rPr>
      </w:pPr>
    </w:p>
    <w:p w14:paraId="3C43FE71" w14:textId="339FEA98" w:rsidR="00777F50" w:rsidRPr="00AD0582" w:rsidRDefault="00777F50" w:rsidP="00D7379E">
      <w:pPr>
        <w:pStyle w:val="Geenafstand"/>
        <w:tabs>
          <w:tab w:val="left" w:pos="567"/>
        </w:tabs>
        <w:rPr>
          <w:rFonts w:ascii="Arial" w:hAnsi="Arial" w:cs="Arial"/>
          <w:b/>
          <w:sz w:val="24"/>
          <w:szCs w:val="24"/>
        </w:rPr>
      </w:pPr>
      <w:r w:rsidRPr="00AD0582">
        <w:rPr>
          <w:rFonts w:ascii="Arial" w:hAnsi="Arial" w:cs="Arial"/>
          <w:b/>
          <w:sz w:val="24"/>
          <w:szCs w:val="24"/>
        </w:rPr>
        <w:t>Inleiding</w:t>
      </w:r>
    </w:p>
    <w:p w14:paraId="6BB25BB1" w14:textId="1FB36DFD" w:rsidR="00F8402E" w:rsidRPr="00AD0582" w:rsidRDefault="00F8402E" w:rsidP="00D7379E">
      <w:pPr>
        <w:pStyle w:val="Geenafstand"/>
        <w:tabs>
          <w:tab w:val="left" w:pos="567"/>
        </w:tabs>
        <w:rPr>
          <w:rFonts w:ascii="Arial" w:hAnsi="Arial" w:cs="Arial"/>
          <w:bCs/>
          <w:sz w:val="24"/>
          <w:szCs w:val="24"/>
        </w:rPr>
      </w:pPr>
      <w:r w:rsidRPr="00AD0582">
        <w:rPr>
          <w:rFonts w:ascii="Arial" w:hAnsi="Arial" w:cs="Arial"/>
          <w:bCs/>
          <w:sz w:val="24"/>
          <w:szCs w:val="24"/>
        </w:rPr>
        <w:t>2021 was het tweede jaar op rij, dat de vereniging beperkt kon functioneren vanwege de Corona-pandemie. Met name ten aanzien van de groepsbijeenkomsten als ALV</w:t>
      </w:r>
      <w:r w:rsidR="001D15EE">
        <w:rPr>
          <w:rFonts w:ascii="Arial" w:hAnsi="Arial" w:cs="Arial"/>
          <w:bCs/>
          <w:sz w:val="24"/>
          <w:szCs w:val="24"/>
        </w:rPr>
        <w:t xml:space="preserve">, de </w:t>
      </w:r>
      <w:r w:rsidRPr="00AD0582">
        <w:rPr>
          <w:rFonts w:ascii="Arial" w:hAnsi="Arial" w:cs="Arial"/>
          <w:bCs/>
          <w:sz w:val="24"/>
          <w:szCs w:val="24"/>
        </w:rPr>
        <w:t xml:space="preserve">lezingen </w:t>
      </w:r>
      <w:r w:rsidR="001D15EE">
        <w:rPr>
          <w:rFonts w:ascii="Arial" w:hAnsi="Arial" w:cs="Arial"/>
          <w:bCs/>
          <w:sz w:val="24"/>
          <w:szCs w:val="24"/>
        </w:rPr>
        <w:t xml:space="preserve">en excursies </w:t>
      </w:r>
      <w:r w:rsidRPr="00AD0582">
        <w:rPr>
          <w:rFonts w:ascii="Arial" w:hAnsi="Arial" w:cs="Arial"/>
          <w:bCs/>
          <w:sz w:val="24"/>
          <w:szCs w:val="24"/>
        </w:rPr>
        <w:t>werkte dit zeer beperkend.</w:t>
      </w:r>
    </w:p>
    <w:p w14:paraId="753CA2C4" w14:textId="77777777" w:rsidR="00F8402E" w:rsidRPr="00AD0582" w:rsidRDefault="00F8402E" w:rsidP="00D7379E">
      <w:pPr>
        <w:pStyle w:val="Geenafstand"/>
        <w:tabs>
          <w:tab w:val="left" w:pos="567"/>
        </w:tabs>
        <w:rPr>
          <w:rFonts w:ascii="Arial" w:hAnsi="Arial" w:cs="Arial"/>
          <w:bCs/>
          <w:sz w:val="24"/>
          <w:szCs w:val="24"/>
        </w:rPr>
      </w:pPr>
    </w:p>
    <w:p w14:paraId="37FCE103" w14:textId="323D2EFE" w:rsidR="007F17A1" w:rsidRPr="00AD0582" w:rsidRDefault="001F2E6C" w:rsidP="00D7379E">
      <w:pPr>
        <w:pStyle w:val="Geenafstand"/>
        <w:tabs>
          <w:tab w:val="left" w:pos="567"/>
        </w:tabs>
        <w:rPr>
          <w:rFonts w:ascii="Arial" w:hAnsi="Arial" w:cs="Arial"/>
          <w:bCs/>
          <w:sz w:val="24"/>
          <w:szCs w:val="24"/>
        </w:rPr>
      </w:pPr>
      <w:r w:rsidRPr="00AD0582">
        <w:rPr>
          <w:rFonts w:ascii="Arial" w:hAnsi="Arial" w:cs="Arial"/>
          <w:bCs/>
          <w:sz w:val="24"/>
          <w:szCs w:val="24"/>
        </w:rPr>
        <w:t>De praktische werkgroepen hebben redelijk kunnen functioneren. En ja, de nieuwsbrief bleef elke maand weer komen.</w:t>
      </w:r>
    </w:p>
    <w:p w14:paraId="7C3CE331" w14:textId="77777777" w:rsidR="008179EC" w:rsidRPr="00AD0582" w:rsidRDefault="008179EC" w:rsidP="00D7379E">
      <w:pPr>
        <w:pStyle w:val="Geenafstand"/>
        <w:tabs>
          <w:tab w:val="left" w:pos="567"/>
        </w:tabs>
        <w:rPr>
          <w:rFonts w:ascii="Arial" w:hAnsi="Arial" w:cs="Arial"/>
          <w:bCs/>
          <w:sz w:val="24"/>
          <w:szCs w:val="24"/>
        </w:rPr>
      </w:pPr>
    </w:p>
    <w:p w14:paraId="58957E12" w14:textId="73085517" w:rsidR="008179EC" w:rsidRPr="00AD0582" w:rsidRDefault="00F8402E" w:rsidP="00D7379E">
      <w:pPr>
        <w:pStyle w:val="Geenafstand"/>
        <w:tabs>
          <w:tab w:val="left" w:pos="567"/>
        </w:tabs>
        <w:rPr>
          <w:rFonts w:ascii="Arial" w:hAnsi="Arial" w:cs="Arial"/>
          <w:color w:val="000000" w:themeColor="text1"/>
          <w:sz w:val="24"/>
          <w:szCs w:val="24"/>
        </w:rPr>
      </w:pPr>
      <w:r w:rsidRPr="00AD0582">
        <w:rPr>
          <w:rFonts w:ascii="Arial" w:hAnsi="Arial" w:cs="Arial"/>
          <w:color w:val="000000" w:themeColor="text1"/>
          <w:sz w:val="24"/>
          <w:szCs w:val="24"/>
        </w:rPr>
        <w:t xml:space="preserve">De zomer verloopt goed, maar vanaf oktober zijn er weer beperkingen. De nieuwe Omikron-variant van het virus blijkt zeer besmettelijk en </w:t>
      </w:r>
      <w:r w:rsidR="00000A5D" w:rsidRPr="00AD0582">
        <w:rPr>
          <w:rFonts w:ascii="Arial" w:hAnsi="Arial" w:cs="Arial"/>
          <w:color w:val="000000" w:themeColor="text1"/>
          <w:sz w:val="24"/>
          <w:szCs w:val="24"/>
        </w:rPr>
        <w:t xml:space="preserve">op 27 </w:t>
      </w:r>
      <w:r w:rsidR="00FC11BA" w:rsidRPr="00AD0582">
        <w:rPr>
          <w:rFonts w:ascii="Arial" w:hAnsi="Arial" w:cs="Arial"/>
          <w:color w:val="000000" w:themeColor="text1"/>
          <w:sz w:val="24"/>
          <w:szCs w:val="24"/>
        </w:rPr>
        <w:t xml:space="preserve">november </w:t>
      </w:r>
      <w:r w:rsidR="00000A5D" w:rsidRPr="00AD0582">
        <w:rPr>
          <w:rFonts w:ascii="Arial" w:hAnsi="Arial" w:cs="Arial"/>
          <w:color w:val="000000" w:themeColor="text1"/>
          <w:sz w:val="24"/>
          <w:szCs w:val="24"/>
        </w:rPr>
        <w:t>2021 gaat een avond</w:t>
      </w:r>
      <w:r w:rsidR="00FC11BA" w:rsidRPr="00AD0582">
        <w:rPr>
          <w:rFonts w:ascii="Arial" w:hAnsi="Arial" w:cs="Arial"/>
          <w:color w:val="000000" w:themeColor="text1"/>
          <w:sz w:val="24"/>
          <w:szCs w:val="24"/>
        </w:rPr>
        <w:t xml:space="preserve">lockdown </w:t>
      </w:r>
      <w:r w:rsidR="00000A5D" w:rsidRPr="00AD0582">
        <w:rPr>
          <w:rFonts w:ascii="Arial" w:hAnsi="Arial" w:cs="Arial"/>
          <w:color w:val="000000" w:themeColor="text1"/>
          <w:sz w:val="24"/>
          <w:szCs w:val="24"/>
        </w:rPr>
        <w:t>in</w:t>
      </w:r>
      <w:r w:rsidR="00FC11BA" w:rsidRPr="00AD0582">
        <w:rPr>
          <w:rFonts w:ascii="Arial" w:hAnsi="Arial" w:cs="Arial"/>
          <w:color w:val="000000" w:themeColor="text1"/>
          <w:sz w:val="24"/>
          <w:szCs w:val="24"/>
        </w:rPr>
        <w:t xml:space="preserve">. De </w:t>
      </w:r>
      <w:r w:rsidR="00000A5D" w:rsidRPr="00AD0582">
        <w:rPr>
          <w:rFonts w:ascii="Arial" w:hAnsi="Arial" w:cs="Arial"/>
          <w:color w:val="000000" w:themeColor="text1"/>
          <w:sz w:val="24"/>
          <w:szCs w:val="24"/>
        </w:rPr>
        <w:t>m</w:t>
      </w:r>
      <w:r w:rsidR="008179EC" w:rsidRPr="00AD0582">
        <w:rPr>
          <w:rFonts w:ascii="Arial" w:hAnsi="Arial" w:cs="Arial"/>
          <w:color w:val="000000" w:themeColor="text1"/>
          <w:sz w:val="24"/>
          <w:szCs w:val="24"/>
        </w:rPr>
        <w:t xml:space="preserve">aatregelen zullen blijven gelden tot – in ieder geval – begin </w:t>
      </w:r>
      <w:r w:rsidR="00FC11BA" w:rsidRPr="00AD0582">
        <w:rPr>
          <w:rFonts w:ascii="Arial" w:hAnsi="Arial" w:cs="Arial"/>
          <w:color w:val="000000" w:themeColor="text1"/>
          <w:sz w:val="24"/>
          <w:szCs w:val="24"/>
        </w:rPr>
        <w:t>januari 2022</w:t>
      </w:r>
      <w:r w:rsidR="008179EC" w:rsidRPr="00AD0582">
        <w:rPr>
          <w:rFonts w:ascii="Arial" w:hAnsi="Arial" w:cs="Arial"/>
          <w:color w:val="000000" w:themeColor="text1"/>
          <w:sz w:val="24"/>
          <w:szCs w:val="24"/>
        </w:rPr>
        <w:t>.</w:t>
      </w:r>
      <w:r w:rsidR="00B0605F" w:rsidRPr="00AD0582">
        <w:rPr>
          <w:rFonts w:ascii="Arial" w:hAnsi="Arial" w:cs="Arial"/>
          <w:color w:val="000000" w:themeColor="text1"/>
          <w:sz w:val="24"/>
          <w:szCs w:val="24"/>
        </w:rPr>
        <w:t xml:space="preserve"> De geplande bijeenkomst van bestuur met de natuurgidsen </w:t>
      </w:r>
      <w:r w:rsidR="009B69E8">
        <w:rPr>
          <w:rFonts w:ascii="Arial" w:hAnsi="Arial" w:cs="Arial"/>
          <w:color w:val="000000" w:themeColor="text1"/>
          <w:sz w:val="24"/>
          <w:szCs w:val="24"/>
        </w:rPr>
        <w:t xml:space="preserve">in december </w:t>
      </w:r>
      <w:r w:rsidR="00B0605F" w:rsidRPr="00AD0582">
        <w:rPr>
          <w:rFonts w:ascii="Arial" w:hAnsi="Arial" w:cs="Arial"/>
          <w:color w:val="000000" w:themeColor="text1"/>
          <w:sz w:val="24"/>
          <w:szCs w:val="24"/>
        </w:rPr>
        <w:t>kon daardoor niet doorgaan.</w:t>
      </w:r>
    </w:p>
    <w:p w14:paraId="36B79E4E" w14:textId="77777777" w:rsidR="008179EC" w:rsidRPr="00AD0582" w:rsidRDefault="008179EC" w:rsidP="00D7379E">
      <w:pPr>
        <w:pStyle w:val="Geenafstand"/>
        <w:tabs>
          <w:tab w:val="left" w:pos="567"/>
        </w:tabs>
        <w:rPr>
          <w:rFonts w:ascii="Arial" w:hAnsi="Arial" w:cs="Arial"/>
          <w:bCs/>
          <w:sz w:val="24"/>
          <w:szCs w:val="24"/>
          <w:highlight w:val="yellow"/>
        </w:rPr>
      </w:pPr>
    </w:p>
    <w:p w14:paraId="18F7A4B5" w14:textId="3920BCEF" w:rsidR="00777F50" w:rsidRPr="00AD0582" w:rsidRDefault="007F17A1" w:rsidP="00D7379E">
      <w:pPr>
        <w:pStyle w:val="Geenafstand"/>
        <w:tabs>
          <w:tab w:val="left" w:pos="567"/>
        </w:tabs>
        <w:rPr>
          <w:rFonts w:ascii="Arial" w:hAnsi="Arial" w:cs="Arial"/>
          <w:bCs/>
          <w:sz w:val="24"/>
          <w:szCs w:val="24"/>
          <w:highlight w:val="yellow"/>
        </w:rPr>
      </w:pPr>
      <w:r w:rsidRPr="00AD0582">
        <w:rPr>
          <w:rFonts w:ascii="Arial" w:hAnsi="Arial" w:cs="Arial"/>
          <w:bCs/>
          <w:sz w:val="24"/>
          <w:szCs w:val="24"/>
          <w:highlight w:val="yellow"/>
        </w:rPr>
        <w:t xml:space="preserve"> </w:t>
      </w:r>
    </w:p>
    <w:p w14:paraId="44B37D08" w14:textId="5200C588" w:rsidR="00D7379E" w:rsidRPr="00AD0582" w:rsidRDefault="006C3729" w:rsidP="006B12AF">
      <w:pPr>
        <w:rPr>
          <w:sz w:val="24"/>
          <w:szCs w:val="24"/>
        </w:rPr>
      </w:pPr>
      <w:r w:rsidRPr="00AD0582">
        <w:rPr>
          <w:b/>
          <w:sz w:val="24"/>
          <w:szCs w:val="24"/>
        </w:rPr>
        <w:t>Bestuursvergaderingen</w:t>
      </w:r>
      <w:r w:rsidRPr="00AD0582">
        <w:rPr>
          <w:b/>
          <w:sz w:val="24"/>
          <w:szCs w:val="24"/>
        </w:rPr>
        <w:br/>
      </w:r>
      <w:r w:rsidR="008110FC" w:rsidRPr="00AD0582">
        <w:rPr>
          <w:sz w:val="24"/>
          <w:szCs w:val="24"/>
        </w:rPr>
        <w:t xml:space="preserve">Het bestuur is </w:t>
      </w:r>
      <w:r w:rsidR="00FC11BA" w:rsidRPr="00AD0582">
        <w:rPr>
          <w:sz w:val="24"/>
          <w:szCs w:val="24"/>
        </w:rPr>
        <w:t>5</w:t>
      </w:r>
      <w:r w:rsidR="00F06C12" w:rsidRPr="00AD0582">
        <w:rPr>
          <w:sz w:val="24"/>
          <w:szCs w:val="24"/>
        </w:rPr>
        <w:t xml:space="preserve"> </w:t>
      </w:r>
      <w:r w:rsidR="00327EB6" w:rsidRPr="00AD0582">
        <w:rPr>
          <w:sz w:val="24"/>
          <w:szCs w:val="24"/>
        </w:rPr>
        <w:t>keer bijeen geweest.</w:t>
      </w:r>
      <w:r w:rsidR="00327EB6" w:rsidRPr="00AD0582">
        <w:rPr>
          <w:sz w:val="24"/>
          <w:szCs w:val="24"/>
        </w:rPr>
        <w:br/>
        <w:t>De wer</w:t>
      </w:r>
      <w:r w:rsidR="000826A2" w:rsidRPr="00AD0582">
        <w:rPr>
          <w:sz w:val="24"/>
          <w:szCs w:val="24"/>
        </w:rPr>
        <w:t>kzaamheden bestonden</w:t>
      </w:r>
      <w:r w:rsidR="00F06C12" w:rsidRPr="00AD0582">
        <w:rPr>
          <w:sz w:val="24"/>
          <w:szCs w:val="24"/>
        </w:rPr>
        <w:t xml:space="preserve"> onder andere </w:t>
      </w:r>
      <w:r w:rsidR="000826A2" w:rsidRPr="00AD0582">
        <w:rPr>
          <w:sz w:val="24"/>
          <w:szCs w:val="24"/>
        </w:rPr>
        <w:t>uit:</w:t>
      </w:r>
    </w:p>
    <w:p w14:paraId="34D07F1D" w14:textId="77777777" w:rsidR="00D7379E" w:rsidRPr="00AD0582" w:rsidRDefault="00D7379E" w:rsidP="006B12AF">
      <w:pPr>
        <w:pStyle w:val="Lijstalinea"/>
        <w:numPr>
          <w:ilvl w:val="0"/>
          <w:numId w:val="12"/>
        </w:numPr>
        <w:ind w:left="567" w:hanging="567"/>
        <w:rPr>
          <w:sz w:val="24"/>
          <w:szCs w:val="24"/>
        </w:rPr>
      </w:pPr>
      <w:r w:rsidRPr="00AD0582">
        <w:rPr>
          <w:sz w:val="24"/>
          <w:szCs w:val="24"/>
        </w:rPr>
        <w:t>Behandeling ingekomen stukken</w:t>
      </w:r>
    </w:p>
    <w:p w14:paraId="3DA941E5" w14:textId="77777777" w:rsidR="00F06C12" w:rsidRPr="00AD0582" w:rsidRDefault="00F06C12" w:rsidP="006B12AF">
      <w:pPr>
        <w:pStyle w:val="Lijstalinea"/>
        <w:numPr>
          <w:ilvl w:val="0"/>
          <w:numId w:val="12"/>
        </w:numPr>
        <w:ind w:left="567" w:hanging="567"/>
        <w:rPr>
          <w:sz w:val="24"/>
          <w:szCs w:val="24"/>
        </w:rPr>
      </w:pPr>
      <w:r w:rsidRPr="00AD0582">
        <w:rPr>
          <w:sz w:val="24"/>
          <w:szCs w:val="24"/>
        </w:rPr>
        <w:t>Accepteren van nieuwe leden</w:t>
      </w:r>
    </w:p>
    <w:p w14:paraId="2151B72C" w14:textId="77777777" w:rsidR="00D7379E" w:rsidRPr="00AD0582" w:rsidRDefault="00D7379E" w:rsidP="006B12AF">
      <w:pPr>
        <w:pStyle w:val="Lijstalinea"/>
        <w:numPr>
          <w:ilvl w:val="0"/>
          <w:numId w:val="12"/>
        </w:numPr>
        <w:ind w:left="567" w:hanging="567"/>
        <w:rPr>
          <w:sz w:val="24"/>
          <w:szCs w:val="24"/>
        </w:rPr>
      </w:pPr>
      <w:r w:rsidRPr="00AD0582">
        <w:rPr>
          <w:sz w:val="24"/>
          <w:szCs w:val="24"/>
        </w:rPr>
        <w:t>Bewaken fin</w:t>
      </w:r>
      <w:r w:rsidR="00FA2BE7" w:rsidRPr="00AD0582">
        <w:rPr>
          <w:sz w:val="24"/>
          <w:szCs w:val="24"/>
        </w:rPr>
        <w:t>ancië</w:t>
      </w:r>
      <w:r w:rsidRPr="00AD0582">
        <w:rPr>
          <w:sz w:val="24"/>
          <w:szCs w:val="24"/>
        </w:rPr>
        <w:t>n</w:t>
      </w:r>
    </w:p>
    <w:p w14:paraId="56ECE9AD" w14:textId="347A9EA8" w:rsidR="00D7379E" w:rsidRPr="00AD0582" w:rsidRDefault="00D7379E" w:rsidP="006B12AF">
      <w:pPr>
        <w:pStyle w:val="Lijstalinea"/>
        <w:numPr>
          <w:ilvl w:val="0"/>
          <w:numId w:val="12"/>
        </w:numPr>
        <w:ind w:left="567" w:hanging="567"/>
        <w:rPr>
          <w:sz w:val="24"/>
          <w:szCs w:val="24"/>
        </w:rPr>
      </w:pPr>
      <w:r w:rsidRPr="00AD0582">
        <w:rPr>
          <w:sz w:val="24"/>
          <w:szCs w:val="24"/>
        </w:rPr>
        <w:t xml:space="preserve">Activiteiten </w:t>
      </w:r>
      <w:r w:rsidR="0015433E" w:rsidRPr="00AD0582">
        <w:rPr>
          <w:sz w:val="24"/>
          <w:szCs w:val="24"/>
        </w:rPr>
        <w:t>van werkgroepen bespreken</w:t>
      </w:r>
    </w:p>
    <w:p w14:paraId="59CD71C1" w14:textId="77777777" w:rsidR="00CF7EAC" w:rsidRPr="00AD0582" w:rsidRDefault="00F06C12" w:rsidP="006B12AF">
      <w:pPr>
        <w:pStyle w:val="Lijstalinea"/>
        <w:numPr>
          <w:ilvl w:val="0"/>
          <w:numId w:val="12"/>
        </w:numPr>
        <w:ind w:left="567" w:hanging="567"/>
        <w:rPr>
          <w:sz w:val="24"/>
          <w:szCs w:val="24"/>
        </w:rPr>
      </w:pPr>
      <w:r w:rsidRPr="00AD0582">
        <w:rPr>
          <w:sz w:val="24"/>
          <w:szCs w:val="24"/>
        </w:rPr>
        <w:t xml:space="preserve">Uitvoeren </w:t>
      </w:r>
      <w:r w:rsidR="00CF7EAC" w:rsidRPr="00AD0582">
        <w:rPr>
          <w:sz w:val="24"/>
          <w:szCs w:val="24"/>
        </w:rPr>
        <w:t>privacy-beleid</w:t>
      </w:r>
      <w:r w:rsidRPr="00AD0582">
        <w:rPr>
          <w:sz w:val="24"/>
          <w:szCs w:val="24"/>
        </w:rPr>
        <w:t xml:space="preserve"> en beleid veilig IVN</w:t>
      </w:r>
      <w:r w:rsidR="00657A60" w:rsidRPr="00AD0582">
        <w:rPr>
          <w:sz w:val="24"/>
          <w:szCs w:val="24"/>
        </w:rPr>
        <w:t xml:space="preserve"> (VOG en vertrouwenspersoon)</w:t>
      </w:r>
    </w:p>
    <w:p w14:paraId="2D368B35" w14:textId="21B5519D" w:rsidR="0035001E" w:rsidRDefault="009571D4" w:rsidP="008179EC">
      <w:pPr>
        <w:pStyle w:val="Lijstalinea"/>
        <w:numPr>
          <w:ilvl w:val="0"/>
          <w:numId w:val="12"/>
        </w:numPr>
        <w:ind w:left="567" w:hanging="567"/>
        <w:rPr>
          <w:sz w:val="24"/>
          <w:szCs w:val="24"/>
        </w:rPr>
      </w:pPr>
      <w:r w:rsidRPr="00AD0582">
        <w:rPr>
          <w:sz w:val="24"/>
          <w:szCs w:val="24"/>
        </w:rPr>
        <w:t xml:space="preserve">De </w:t>
      </w:r>
      <w:r w:rsidR="0006016F" w:rsidRPr="00AD0582">
        <w:rPr>
          <w:sz w:val="24"/>
          <w:szCs w:val="24"/>
        </w:rPr>
        <w:t>e</w:t>
      </w:r>
      <w:r w:rsidR="00D7379E" w:rsidRPr="00AD0582">
        <w:rPr>
          <w:sz w:val="24"/>
          <w:szCs w:val="24"/>
        </w:rPr>
        <w:t xml:space="preserve">xterne contacten met </w:t>
      </w:r>
      <w:r w:rsidR="00657A60" w:rsidRPr="00AD0582">
        <w:rPr>
          <w:sz w:val="24"/>
          <w:szCs w:val="24"/>
        </w:rPr>
        <w:t>de IVN-regio</w:t>
      </w:r>
      <w:r w:rsidR="000E7389" w:rsidRPr="00AD0582">
        <w:rPr>
          <w:sz w:val="24"/>
          <w:szCs w:val="24"/>
        </w:rPr>
        <w:t xml:space="preserve"> </w:t>
      </w:r>
      <w:r w:rsidR="00657A60" w:rsidRPr="00AD0582">
        <w:rPr>
          <w:sz w:val="24"/>
          <w:szCs w:val="24"/>
        </w:rPr>
        <w:t>Noord</w:t>
      </w:r>
      <w:r w:rsidR="00D7379E" w:rsidRPr="00AD0582">
        <w:rPr>
          <w:sz w:val="24"/>
          <w:szCs w:val="24"/>
        </w:rPr>
        <w:t>,</w:t>
      </w:r>
      <w:r w:rsidR="00A0228E" w:rsidRPr="00AD0582">
        <w:rPr>
          <w:sz w:val="24"/>
          <w:szCs w:val="24"/>
        </w:rPr>
        <w:t xml:space="preserve"> gemeente </w:t>
      </w:r>
      <w:r w:rsidRPr="00AD0582">
        <w:rPr>
          <w:sz w:val="24"/>
          <w:szCs w:val="24"/>
        </w:rPr>
        <w:t>Aa en Hunze</w:t>
      </w:r>
      <w:r w:rsidR="0006016F" w:rsidRPr="00AD0582">
        <w:rPr>
          <w:sz w:val="24"/>
          <w:szCs w:val="24"/>
        </w:rPr>
        <w:t xml:space="preserve"> en </w:t>
      </w:r>
      <w:r w:rsidRPr="00AD0582">
        <w:rPr>
          <w:sz w:val="24"/>
          <w:szCs w:val="24"/>
        </w:rPr>
        <w:t>andere</w:t>
      </w:r>
      <w:r w:rsidR="00D7379E" w:rsidRPr="00AD0582">
        <w:rPr>
          <w:sz w:val="24"/>
          <w:szCs w:val="24"/>
        </w:rPr>
        <w:t xml:space="preserve"> afdelingen</w:t>
      </w:r>
      <w:r w:rsidR="00777F50" w:rsidRPr="00AD0582">
        <w:rPr>
          <w:sz w:val="24"/>
          <w:szCs w:val="24"/>
        </w:rPr>
        <w:t>.</w:t>
      </w:r>
    </w:p>
    <w:p w14:paraId="4408AA0F" w14:textId="62C34FB8" w:rsidR="009B69E8" w:rsidRPr="00AD0582" w:rsidRDefault="009B69E8" w:rsidP="008179EC">
      <w:pPr>
        <w:pStyle w:val="Lijstalinea"/>
        <w:numPr>
          <w:ilvl w:val="0"/>
          <w:numId w:val="12"/>
        </w:numPr>
        <w:ind w:left="567" w:hanging="567"/>
        <w:rPr>
          <w:sz w:val="24"/>
          <w:szCs w:val="24"/>
        </w:rPr>
      </w:pPr>
      <w:r>
        <w:rPr>
          <w:sz w:val="24"/>
          <w:szCs w:val="24"/>
        </w:rPr>
        <w:t xml:space="preserve">Voorbereiding </w:t>
      </w:r>
      <w:r w:rsidR="00051410">
        <w:rPr>
          <w:sz w:val="24"/>
          <w:szCs w:val="24"/>
        </w:rPr>
        <w:t xml:space="preserve">ons </w:t>
      </w:r>
      <w:r>
        <w:rPr>
          <w:sz w:val="24"/>
          <w:szCs w:val="24"/>
        </w:rPr>
        <w:t>jubileumjaar</w:t>
      </w:r>
      <w:r w:rsidR="00051410">
        <w:rPr>
          <w:sz w:val="24"/>
          <w:szCs w:val="24"/>
        </w:rPr>
        <w:t xml:space="preserve"> 2022</w:t>
      </w:r>
      <w:r w:rsidR="001D15EE">
        <w:rPr>
          <w:sz w:val="24"/>
          <w:szCs w:val="24"/>
        </w:rPr>
        <w:t>, 70 jaar.</w:t>
      </w:r>
    </w:p>
    <w:p w14:paraId="5964C6C3" w14:textId="230ED78E" w:rsidR="008179EC" w:rsidRPr="00AD0582" w:rsidRDefault="00773344" w:rsidP="006B12AF">
      <w:pPr>
        <w:rPr>
          <w:sz w:val="24"/>
          <w:szCs w:val="24"/>
        </w:rPr>
      </w:pPr>
      <w:r w:rsidRPr="00AD0582">
        <w:rPr>
          <w:sz w:val="24"/>
          <w:szCs w:val="24"/>
        </w:rPr>
        <w:t>De externe communicatie w</w:t>
      </w:r>
      <w:r w:rsidR="00214E61" w:rsidRPr="00AD0582">
        <w:rPr>
          <w:sz w:val="24"/>
          <w:szCs w:val="24"/>
        </w:rPr>
        <w:t>erd in 20</w:t>
      </w:r>
      <w:r w:rsidR="00B80601" w:rsidRPr="00AD0582">
        <w:rPr>
          <w:sz w:val="24"/>
          <w:szCs w:val="24"/>
        </w:rPr>
        <w:t>2</w:t>
      </w:r>
      <w:r w:rsidR="00FC11BA" w:rsidRPr="00AD0582">
        <w:rPr>
          <w:sz w:val="24"/>
          <w:szCs w:val="24"/>
        </w:rPr>
        <w:t>1</w:t>
      </w:r>
      <w:r w:rsidR="00214E61" w:rsidRPr="00AD0582">
        <w:rPr>
          <w:sz w:val="24"/>
          <w:szCs w:val="24"/>
        </w:rPr>
        <w:t xml:space="preserve"> </w:t>
      </w:r>
      <w:r w:rsidRPr="00AD0582">
        <w:rPr>
          <w:sz w:val="24"/>
          <w:szCs w:val="24"/>
        </w:rPr>
        <w:t>verzorgd</w:t>
      </w:r>
      <w:r w:rsidR="00353C0F" w:rsidRPr="00AD0582">
        <w:rPr>
          <w:sz w:val="24"/>
          <w:szCs w:val="24"/>
        </w:rPr>
        <w:t xml:space="preserve"> vi</w:t>
      </w:r>
      <w:r w:rsidR="0015433E" w:rsidRPr="00AD0582">
        <w:rPr>
          <w:sz w:val="24"/>
          <w:szCs w:val="24"/>
        </w:rPr>
        <w:t>er</w:t>
      </w:r>
      <w:r w:rsidR="00777F50" w:rsidRPr="00AD0582">
        <w:rPr>
          <w:sz w:val="24"/>
          <w:szCs w:val="24"/>
        </w:rPr>
        <w:t xml:space="preserve"> </w:t>
      </w:r>
      <w:r w:rsidR="00353C0F" w:rsidRPr="00AD0582">
        <w:rPr>
          <w:sz w:val="24"/>
          <w:szCs w:val="24"/>
        </w:rPr>
        <w:t xml:space="preserve">leden: </w:t>
      </w:r>
      <w:r w:rsidR="00214E61" w:rsidRPr="00AD0582">
        <w:rPr>
          <w:sz w:val="24"/>
          <w:szCs w:val="24"/>
        </w:rPr>
        <w:t xml:space="preserve">Marianne </w:t>
      </w:r>
      <w:r w:rsidR="00353C0F" w:rsidRPr="00AD0582">
        <w:rPr>
          <w:sz w:val="24"/>
          <w:szCs w:val="24"/>
        </w:rPr>
        <w:t xml:space="preserve">van Mansom </w:t>
      </w:r>
      <w:r w:rsidR="0015433E" w:rsidRPr="00AD0582">
        <w:rPr>
          <w:sz w:val="24"/>
          <w:szCs w:val="24"/>
        </w:rPr>
        <w:t xml:space="preserve">doet de Schakel, </w:t>
      </w:r>
      <w:r w:rsidR="00777F50" w:rsidRPr="00AD0582">
        <w:rPr>
          <w:sz w:val="24"/>
          <w:szCs w:val="24"/>
        </w:rPr>
        <w:t xml:space="preserve">en </w:t>
      </w:r>
      <w:r w:rsidR="0015433E" w:rsidRPr="00AD0582">
        <w:rPr>
          <w:sz w:val="24"/>
          <w:szCs w:val="24"/>
        </w:rPr>
        <w:t xml:space="preserve">samen met </w:t>
      </w:r>
      <w:r w:rsidR="00777F50" w:rsidRPr="00AD0582">
        <w:rPr>
          <w:sz w:val="24"/>
          <w:szCs w:val="24"/>
        </w:rPr>
        <w:t xml:space="preserve">Geert Koster </w:t>
      </w:r>
      <w:r w:rsidR="00353C0F" w:rsidRPr="00AD0582">
        <w:rPr>
          <w:sz w:val="24"/>
          <w:szCs w:val="24"/>
        </w:rPr>
        <w:t>verzorg</w:t>
      </w:r>
      <w:r w:rsidR="0015433E" w:rsidRPr="00AD0582">
        <w:rPr>
          <w:sz w:val="24"/>
          <w:szCs w:val="24"/>
        </w:rPr>
        <w:t xml:space="preserve">t zij </w:t>
      </w:r>
      <w:r w:rsidR="00353C0F" w:rsidRPr="00AD0582">
        <w:rPr>
          <w:sz w:val="24"/>
          <w:szCs w:val="24"/>
        </w:rPr>
        <w:t xml:space="preserve">de </w:t>
      </w:r>
      <w:r w:rsidR="00777F50" w:rsidRPr="00AD0582">
        <w:rPr>
          <w:sz w:val="24"/>
          <w:szCs w:val="24"/>
        </w:rPr>
        <w:t xml:space="preserve">inhoud van de </w:t>
      </w:r>
      <w:r w:rsidR="00353C0F" w:rsidRPr="00AD0582">
        <w:rPr>
          <w:sz w:val="24"/>
          <w:szCs w:val="24"/>
        </w:rPr>
        <w:t>website,</w:t>
      </w:r>
      <w:r w:rsidR="00214E61" w:rsidRPr="00AD0582">
        <w:rPr>
          <w:sz w:val="24"/>
          <w:szCs w:val="24"/>
        </w:rPr>
        <w:t xml:space="preserve"> </w:t>
      </w:r>
      <w:r w:rsidR="00997385" w:rsidRPr="00AD0582">
        <w:rPr>
          <w:sz w:val="24"/>
          <w:szCs w:val="24"/>
        </w:rPr>
        <w:t xml:space="preserve">Bert Hof </w:t>
      </w:r>
      <w:r w:rsidR="00DD30E5" w:rsidRPr="00AD0582">
        <w:rPr>
          <w:sz w:val="24"/>
          <w:szCs w:val="24"/>
        </w:rPr>
        <w:t>i</w:t>
      </w:r>
      <w:r w:rsidR="00F13A66" w:rsidRPr="00AD0582">
        <w:rPr>
          <w:sz w:val="24"/>
          <w:szCs w:val="24"/>
        </w:rPr>
        <w:t xml:space="preserve">s webmaster </w:t>
      </w:r>
      <w:r w:rsidR="00997385" w:rsidRPr="00AD0582">
        <w:rPr>
          <w:sz w:val="24"/>
          <w:szCs w:val="24"/>
        </w:rPr>
        <w:t>en Henny Leijtens</w:t>
      </w:r>
      <w:r w:rsidR="00F13A66" w:rsidRPr="00AD0582">
        <w:rPr>
          <w:sz w:val="24"/>
          <w:szCs w:val="24"/>
        </w:rPr>
        <w:t xml:space="preserve"> </w:t>
      </w:r>
      <w:r w:rsidR="00DD30E5" w:rsidRPr="00AD0582">
        <w:rPr>
          <w:sz w:val="24"/>
          <w:szCs w:val="24"/>
        </w:rPr>
        <w:t>i</w:t>
      </w:r>
      <w:r w:rsidR="00F13A66" w:rsidRPr="00AD0582">
        <w:rPr>
          <w:sz w:val="24"/>
          <w:szCs w:val="24"/>
        </w:rPr>
        <w:t xml:space="preserve">s redacteur van onze </w:t>
      </w:r>
      <w:r w:rsidR="00777F50" w:rsidRPr="00AD0582">
        <w:rPr>
          <w:sz w:val="24"/>
          <w:szCs w:val="24"/>
        </w:rPr>
        <w:t xml:space="preserve">digitale </w:t>
      </w:r>
      <w:r w:rsidR="00F13A66" w:rsidRPr="00AD0582">
        <w:rPr>
          <w:sz w:val="24"/>
          <w:szCs w:val="24"/>
        </w:rPr>
        <w:t>nieuwsbrief.</w:t>
      </w:r>
      <w:r w:rsidR="008179EC" w:rsidRPr="00AD0582">
        <w:rPr>
          <w:sz w:val="24"/>
          <w:szCs w:val="24"/>
        </w:rPr>
        <w:t xml:space="preserve"> </w:t>
      </w:r>
    </w:p>
    <w:p w14:paraId="0C59E2F5" w14:textId="77777777" w:rsidR="008179EC" w:rsidRPr="00AD0582" w:rsidRDefault="008179EC" w:rsidP="006B12AF">
      <w:pPr>
        <w:rPr>
          <w:sz w:val="24"/>
          <w:szCs w:val="24"/>
        </w:rPr>
      </w:pPr>
    </w:p>
    <w:p w14:paraId="6B7FCDA9" w14:textId="16272623" w:rsidR="00330648" w:rsidRPr="00AD0582" w:rsidRDefault="00BC1E19" w:rsidP="006B12AF">
      <w:pPr>
        <w:rPr>
          <w:color w:val="000000" w:themeColor="text1"/>
          <w:sz w:val="24"/>
          <w:szCs w:val="24"/>
        </w:rPr>
      </w:pPr>
      <w:r w:rsidRPr="00AD0582">
        <w:rPr>
          <w:color w:val="000000" w:themeColor="text1"/>
          <w:sz w:val="24"/>
          <w:szCs w:val="24"/>
        </w:rPr>
        <w:t>V</w:t>
      </w:r>
      <w:r w:rsidR="00543A82" w:rsidRPr="00AD0582">
        <w:rPr>
          <w:color w:val="000000" w:themeColor="text1"/>
          <w:sz w:val="24"/>
          <w:szCs w:val="24"/>
        </w:rPr>
        <w:t xml:space="preserve">ragen, die bij het bestuur binnen komen en niet door haar kunnen worden beantwoord, worden doorgaans naar </w:t>
      </w:r>
      <w:r w:rsidR="00242726" w:rsidRPr="00AD0582">
        <w:rPr>
          <w:color w:val="000000" w:themeColor="text1"/>
          <w:sz w:val="24"/>
          <w:szCs w:val="24"/>
        </w:rPr>
        <w:t>d</w:t>
      </w:r>
      <w:r w:rsidR="00543A82" w:rsidRPr="00AD0582">
        <w:rPr>
          <w:color w:val="000000" w:themeColor="text1"/>
          <w:sz w:val="24"/>
          <w:szCs w:val="24"/>
        </w:rPr>
        <w:t xml:space="preserve">e </w:t>
      </w:r>
      <w:r w:rsidR="009571D4" w:rsidRPr="00AD0582">
        <w:rPr>
          <w:color w:val="000000" w:themeColor="text1"/>
          <w:sz w:val="24"/>
          <w:szCs w:val="24"/>
        </w:rPr>
        <w:t>co</w:t>
      </w:r>
      <w:r w:rsidR="00242726" w:rsidRPr="00AD0582">
        <w:rPr>
          <w:color w:val="000000" w:themeColor="text1"/>
          <w:sz w:val="24"/>
          <w:szCs w:val="24"/>
        </w:rPr>
        <w:t>ördinator</w:t>
      </w:r>
      <w:r w:rsidR="00543A82" w:rsidRPr="00AD0582">
        <w:rPr>
          <w:color w:val="000000" w:themeColor="text1"/>
          <w:sz w:val="24"/>
          <w:szCs w:val="24"/>
        </w:rPr>
        <w:t xml:space="preserve"> </w:t>
      </w:r>
      <w:r w:rsidR="00242726" w:rsidRPr="00AD0582">
        <w:rPr>
          <w:color w:val="000000" w:themeColor="text1"/>
          <w:sz w:val="24"/>
          <w:szCs w:val="24"/>
        </w:rPr>
        <w:t xml:space="preserve">van een werkgroep </w:t>
      </w:r>
      <w:r w:rsidR="00543A82" w:rsidRPr="00AD0582">
        <w:rPr>
          <w:color w:val="000000" w:themeColor="text1"/>
          <w:sz w:val="24"/>
          <w:szCs w:val="24"/>
        </w:rPr>
        <w:t>doorgestuurd.</w:t>
      </w:r>
      <w:r w:rsidR="00DD30E5" w:rsidRPr="00AD0582">
        <w:rPr>
          <w:color w:val="000000" w:themeColor="text1"/>
          <w:sz w:val="24"/>
          <w:szCs w:val="24"/>
        </w:rPr>
        <w:t xml:space="preserve"> </w:t>
      </w:r>
      <w:r w:rsidR="00330648" w:rsidRPr="00AD0582">
        <w:rPr>
          <w:color w:val="000000" w:themeColor="text1"/>
          <w:sz w:val="24"/>
          <w:szCs w:val="24"/>
        </w:rPr>
        <w:t xml:space="preserve">De </w:t>
      </w:r>
      <w:r w:rsidR="00F06C12" w:rsidRPr="00AD0582">
        <w:rPr>
          <w:color w:val="000000" w:themeColor="text1"/>
          <w:sz w:val="24"/>
          <w:szCs w:val="24"/>
        </w:rPr>
        <w:t>IVN Regiodag</w:t>
      </w:r>
      <w:r w:rsidR="00330648" w:rsidRPr="00AD0582">
        <w:rPr>
          <w:color w:val="000000" w:themeColor="text1"/>
          <w:sz w:val="24"/>
          <w:szCs w:val="24"/>
        </w:rPr>
        <w:t xml:space="preserve"> van maart is vervallen en die in oktober is digitaal gehouden, maar niet door ons bestuur bijgewoond.</w:t>
      </w:r>
    </w:p>
    <w:p w14:paraId="76EECCDA" w14:textId="4235B39E" w:rsidR="009A0216" w:rsidRPr="00AD0582" w:rsidRDefault="009A0216" w:rsidP="006B12AF">
      <w:pPr>
        <w:rPr>
          <w:color w:val="000000" w:themeColor="text1"/>
          <w:sz w:val="24"/>
          <w:szCs w:val="24"/>
        </w:rPr>
      </w:pPr>
    </w:p>
    <w:p w14:paraId="2C082ECA" w14:textId="77777777" w:rsidR="00F33D48" w:rsidRDefault="00F33D48" w:rsidP="006B12AF">
      <w:pPr>
        <w:rPr>
          <w:b/>
          <w:bCs/>
          <w:color w:val="000000" w:themeColor="text1"/>
          <w:sz w:val="24"/>
          <w:szCs w:val="24"/>
        </w:rPr>
      </w:pPr>
    </w:p>
    <w:p w14:paraId="4ADC09FF" w14:textId="77777777" w:rsidR="00F33D48" w:rsidRDefault="00F33D48" w:rsidP="006B12AF">
      <w:pPr>
        <w:rPr>
          <w:b/>
          <w:bCs/>
          <w:color w:val="000000" w:themeColor="text1"/>
          <w:sz w:val="24"/>
          <w:szCs w:val="24"/>
        </w:rPr>
      </w:pPr>
    </w:p>
    <w:p w14:paraId="213887F2" w14:textId="76785759" w:rsidR="009A0216" w:rsidRPr="00F33D48" w:rsidRDefault="009A0216" w:rsidP="006B12AF">
      <w:pPr>
        <w:rPr>
          <w:b/>
          <w:bCs/>
          <w:color w:val="000000" w:themeColor="text1"/>
          <w:sz w:val="24"/>
          <w:szCs w:val="24"/>
        </w:rPr>
      </w:pPr>
      <w:r w:rsidRPr="00F33D48">
        <w:rPr>
          <w:b/>
          <w:bCs/>
          <w:color w:val="000000" w:themeColor="text1"/>
          <w:sz w:val="24"/>
          <w:szCs w:val="24"/>
        </w:rPr>
        <w:lastRenderedPageBreak/>
        <w:t>Bijzondere zaken in dit jaar</w:t>
      </w:r>
    </w:p>
    <w:p w14:paraId="2B3422B1" w14:textId="4491ADCE" w:rsidR="0000139F" w:rsidRPr="00F33D48" w:rsidRDefault="009A0216" w:rsidP="0000139F">
      <w:pPr>
        <w:rPr>
          <w:color w:val="000000" w:themeColor="text1"/>
          <w:sz w:val="24"/>
          <w:szCs w:val="24"/>
        </w:rPr>
      </w:pPr>
      <w:r w:rsidRPr="00F33D48">
        <w:rPr>
          <w:color w:val="000000" w:themeColor="text1"/>
          <w:sz w:val="24"/>
          <w:szCs w:val="24"/>
        </w:rPr>
        <w:t xml:space="preserve">Marga Hospers heeft de opleiding tot natuurgids </w:t>
      </w:r>
      <w:r w:rsidR="0000139F" w:rsidRPr="00F33D48">
        <w:rPr>
          <w:color w:val="000000" w:themeColor="text1"/>
          <w:sz w:val="24"/>
          <w:szCs w:val="24"/>
        </w:rPr>
        <w:t xml:space="preserve">(NGO) </w:t>
      </w:r>
      <w:r w:rsidRPr="00F33D48">
        <w:rPr>
          <w:color w:val="000000" w:themeColor="text1"/>
          <w:sz w:val="24"/>
          <w:szCs w:val="24"/>
        </w:rPr>
        <w:t xml:space="preserve">afgerond, hetgeen in </w:t>
      </w:r>
      <w:r w:rsidR="0000139F" w:rsidRPr="00F33D48">
        <w:rPr>
          <w:color w:val="000000" w:themeColor="text1"/>
          <w:sz w:val="24"/>
          <w:szCs w:val="24"/>
        </w:rPr>
        <w:t xml:space="preserve">de </w:t>
      </w:r>
      <w:r w:rsidRPr="00F33D48">
        <w:rPr>
          <w:color w:val="000000" w:themeColor="text1"/>
          <w:sz w:val="24"/>
          <w:szCs w:val="24"/>
        </w:rPr>
        <w:t>Corona</w:t>
      </w:r>
      <w:r w:rsidR="0000139F" w:rsidRPr="00F33D48">
        <w:rPr>
          <w:color w:val="000000" w:themeColor="text1"/>
          <w:sz w:val="24"/>
          <w:szCs w:val="24"/>
        </w:rPr>
        <w:t xml:space="preserve">periode met al haar beperkingen geen sinecure is. Met enkele mede cursisten heeft zij een website gemaakt met fiets </w:t>
      </w:r>
      <w:bookmarkStart w:id="0" w:name="_Hlk534468921"/>
      <w:r w:rsidR="0000139F" w:rsidRPr="00F33D48">
        <w:rPr>
          <w:color w:val="000000" w:themeColor="text1"/>
          <w:sz w:val="24"/>
          <w:szCs w:val="24"/>
        </w:rPr>
        <w:t>– en wandelroutes.</w:t>
      </w:r>
    </w:p>
    <w:p w14:paraId="2679D834" w14:textId="6C9EB942" w:rsidR="0000139F" w:rsidRPr="00F33D48" w:rsidRDefault="0000139F" w:rsidP="0000139F">
      <w:pPr>
        <w:rPr>
          <w:color w:val="000000" w:themeColor="text1"/>
          <w:sz w:val="24"/>
          <w:szCs w:val="24"/>
        </w:rPr>
      </w:pPr>
      <w:r w:rsidRPr="00F33D48">
        <w:rPr>
          <w:color w:val="000000" w:themeColor="text1"/>
          <w:sz w:val="24"/>
          <w:szCs w:val="24"/>
        </w:rPr>
        <w:t>Nico Lamein heeft een bijdrage geleverd aan de inrichting van de tuin rond de bibliotheek in Gieten.</w:t>
      </w:r>
    </w:p>
    <w:p w14:paraId="20361C1A" w14:textId="404AD247" w:rsidR="0000139F" w:rsidRPr="00F33D48" w:rsidRDefault="0000139F" w:rsidP="0000139F">
      <w:pPr>
        <w:rPr>
          <w:color w:val="000000" w:themeColor="text1"/>
          <w:sz w:val="24"/>
          <w:szCs w:val="24"/>
        </w:rPr>
      </w:pPr>
      <w:r w:rsidRPr="00F33D48">
        <w:rPr>
          <w:color w:val="000000" w:themeColor="text1"/>
          <w:sz w:val="24"/>
          <w:szCs w:val="24"/>
        </w:rPr>
        <w:t xml:space="preserve">Daarnaast heeft </w:t>
      </w:r>
      <w:r w:rsidR="0015433E" w:rsidRPr="00F33D48">
        <w:rPr>
          <w:color w:val="000000" w:themeColor="text1"/>
          <w:sz w:val="24"/>
          <w:szCs w:val="24"/>
        </w:rPr>
        <w:t>de werkgroep terreinbeheer</w:t>
      </w:r>
      <w:r w:rsidRPr="00F33D48">
        <w:rPr>
          <w:color w:val="000000" w:themeColor="text1"/>
          <w:sz w:val="24"/>
          <w:szCs w:val="24"/>
        </w:rPr>
        <w:t xml:space="preserve"> </w:t>
      </w:r>
      <w:r w:rsidR="00D9272D">
        <w:rPr>
          <w:color w:val="000000" w:themeColor="text1"/>
          <w:sz w:val="24"/>
          <w:szCs w:val="24"/>
        </w:rPr>
        <w:t xml:space="preserve">onder leiding van Lambertus Slatius en Nico Lamein </w:t>
      </w:r>
      <w:r w:rsidRPr="00F33D48">
        <w:rPr>
          <w:color w:val="000000" w:themeColor="text1"/>
          <w:sz w:val="24"/>
          <w:szCs w:val="24"/>
        </w:rPr>
        <w:t xml:space="preserve">de </w:t>
      </w:r>
      <w:r w:rsidR="00E51AD2" w:rsidRPr="00F33D48">
        <w:rPr>
          <w:color w:val="000000" w:themeColor="text1"/>
          <w:sz w:val="24"/>
          <w:szCs w:val="24"/>
        </w:rPr>
        <w:t>wandelroute</w:t>
      </w:r>
      <w:r w:rsidRPr="00F33D48">
        <w:rPr>
          <w:color w:val="000000" w:themeColor="text1"/>
          <w:sz w:val="24"/>
          <w:szCs w:val="24"/>
        </w:rPr>
        <w:t xml:space="preserve">paaltjes </w:t>
      </w:r>
      <w:r w:rsidR="00E51AD2" w:rsidRPr="00F33D48">
        <w:rPr>
          <w:color w:val="000000" w:themeColor="text1"/>
          <w:sz w:val="24"/>
          <w:szCs w:val="24"/>
        </w:rPr>
        <w:t>in het Zwanemeer vernieuwd.</w:t>
      </w:r>
    </w:p>
    <w:p w14:paraId="72C9AFF6" w14:textId="24EC7731" w:rsidR="00E51AD2" w:rsidRPr="00F33D48" w:rsidRDefault="00E51AD2" w:rsidP="00E51AD2">
      <w:pPr>
        <w:rPr>
          <w:color w:val="000000" w:themeColor="text1"/>
          <w:sz w:val="24"/>
          <w:szCs w:val="24"/>
        </w:rPr>
      </w:pPr>
      <w:r w:rsidRPr="00F33D48">
        <w:rPr>
          <w:color w:val="000000" w:themeColor="text1"/>
          <w:sz w:val="24"/>
          <w:szCs w:val="24"/>
        </w:rPr>
        <w:t xml:space="preserve">Willem Swart heeft </w:t>
      </w:r>
      <w:r w:rsidR="009526F9" w:rsidRPr="00F33D48">
        <w:rPr>
          <w:color w:val="000000" w:themeColor="text1"/>
          <w:sz w:val="24"/>
          <w:szCs w:val="24"/>
        </w:rPr>
        <w:t>1 september 2021</w:t>
      </w:r>
      <w:r w:rsidRPr="00F33D48">
        <w:rPr>
          <w:color w:val="000000" w:themeColor="text1"/>
          <w:sz w:val="24"/>
          <w:szCs w:val="24"/>
        </w:rPr>
        <w:t xml:space="preserve"> zijn voorzitterschap opgezegd.</w:t>
      </w:r>
    </w:p>
    <w:p w14:paraId="4AEC7E23" w14:textId="2B1551EE" w:rsidR="00E51AD2" w:rsidRDefault="00E51AD2" w:rsidP="0000139F">
      <w:pPr>
        <w:rPr>
          <w:color w:val="000000" w:themeColor="text1"/>
          <w:sz w:val="24"/>
          <w:szCs w:val="24"/>
        </w:rPr>
      </w:pPr>
      <w:r w:rsidRPr="00F33D48">
        <w:rPr>
          <w:color w:val="000000" w:themeColor="text1"/>
          <w:sz w:val="24"/>
          <w:szCs w:val="24"/>
        </w:rPr>
        <w:t xml:space="preserve">Charles Houx was betrokken bij de samenstelling van de nieuwe </w:t>
      </w:r>
      <w:r w:rsidR="00A0228E" w:rsidRPr="00F33D48">
        <w:rPr>
          <w:color w:val="000000" w:themeColor="text1"/>
          <w:sz w:val="24"/>
          <w:szCs w:val="24"/>
        </w:rPr>
        <w:t xml:space="preserve">digitale </w:t>
      </w:r>
      <w:r w:rsidRPr="00F33D48">
        <w:rPr>
          <w:color w:val="000000" w:themeColor="text1"/>
          <w:sz w:val="24"/>
          <w:szCs w:val="24"/>
        </w:rPr>
        <w:t>dorpswandeling in Eext en heeft ervoor gezorgd, dat er een natuurmoment in zit.</w:t>
      </w:r>
    </w:p>
    <w:p w14:paraId="02F2BC2A" w14:textId="050C2189" w:rsidR="00A0228E" w:rsidRPr="00F33D48" w:rsidRDefault="00A7236E" w:rsidP="0000139F">
      <w:pPr>
        <w:rPr>
          <w:color w:val="000000" w:themeColor="text1"/>
          <w:sz w:val="24"/>
          <w:szCs w:val="24"/>
        </w:rPr>
      </w:pPr>
      <w:r>
        <w:rPr>
          <w:color w:val="000000" w:themeColor="text1"/>
          <w:sz w:val="24"/>
          <w:szCs w:val="24"/>
        </w:rPr>
        <w:t>In oktober maakten enkele leden gebruik van de mogelijkheid om een ‘Tiny House’ te bezichtigen. Daartoe was IVN speciaal uitgenodigd om kennis te nemen van dit duurzame gebouwtje.</w:t>
      </w:r>
    </w:p>
    <w:p w14:paraId="0E9803A8" w14:textId="73C54524" w:rsidR="00E51AD2" w:rsidRDefault="00E51AD2" w:rsidP="0000139F">
      <w:pPr>
        <w:rPr>
          <w:color w:val="000000" w:themeColor="text1"/>
          <w:sz w:val="24"/>
          <w:szCs w:val="24"/>
        </w:rPr>
      </w:pPr>
    </w:p>
    <w:p w14:paraId="71FA66FE" w14:textId="77777777" w:rsidR="00A60094" w:rsidRPr="00F33D48" w:rsidRDefault="00A60094" w:rsidP="0000139F">
      <w:pPr>
        <w:rPr>
          <w:color w:val="000000" w:themeColor="text1"/>
          <w:sz w:val="24"/>
          <w:szCs w:val="24"/>
        </w:rPr>
      </w:pPr>
    </w:p>
    <w:p w14:paraId="1EF31DC7" w14:textId="0A23B1FA" w:rsidR="004773C8" w:rsidRPr="00F33D48" w:rsidRDefault="004773C8" w:rsidP="0000139F">
      <w:pPr>
        <w:rPr>
          <w:rFonts w:cs="Arial"/>
          <w:b/>
          <w:sz w:val="24"/>
          <w:szCs w:val="24"/>
          <w:lang w:eastAsia="nl-NL"/>
        </w:rPr>
      </w:pPr>
      <w:r w:rsidRPr="00F33D48">
        <w:rPr>
          <w:rFonts w:cs="Arial"/>
          <w:b/>
          <w:sz w:val="24"/>
          <w:szCs w:val="24"/>
          <w:lang w:eastAsia="nl-NL"/>
        </w:rPr>
        <w:t>Ledenbestand</w:t>
      </w:r>
    </w:p>
    <w:p w14:paraId="6FCA2C10" w14:textId="696515CC" w:rsidR="004773C8" w:rsidRPr="00F33D48" w:rsidRDefault="004773C8" w:rsidP="006B12AF">
      <w:pPr>
        <w:rPr>
          <w:sz w:val="24"/>
          <w:szCs w:val="24"/>
          <w:lang w:eastAsia="nl-NL"/>
        </w:rPr>
      </w:pPr>
      <w:r w:rsidRPr="00F33D48">
        <w:rPr>
          <w:sz w:val="24"/>
          <w:szCs w:val="24"/>
          <w:lang w:eastAsia="nl-NL"/>
        </w:rPr>
        <w:t>Op 31 december 20</w:t>
      </w:r>
      <w:r w:rsidR="00C822DD" w:rsidRPr="00F33D48">
        <w:rPr>
          <w:sz w:val="24"/>
          <w:szCs w:val="24"/>
          <w:lang w:eastAsia="nl-NL"/>
        </w:rPr>
        <w:t>2</w:t>
      </w:r>
      <w:r w:rsidR="00330648" w:rsidRPr="00F33D48">
        <w:rPr>
          <w:sz w:val="24"/>
          <w:szCs w:val="24"/>
          <w:lang w:eastAsia="nl-NL"/>
        </w:rPr>
        <w:t>1</w:t>
      </w:r>
      <w:r w:rsidRPr="00F33D48">
        <w:rPr>
          <w:sz w:val="24"/>
          <w:szCs w:val="24"/>
          <w:lang w:eastAsia="nl-NL"/>
        </w:rPr>
        <w:t xml:space="preserve"> had de a</w:t>
      </w:r>
      <w:r w:rsidR="009A0216" w:rsidRPr="00F33D48">
        <w:rPr>
          <w:sz w:val="24"/>
          <w:szCs w:val="24"/>
          <w:lang w:eastAsia="nl-NL"/>
        </w:rPr>
        <w:t>fd</w:t>
      </w:r>
      <w:r w:rsidRPr="00F33D48">
        <w:rPr>
          <w:sz w:val="24"/>
          <w:szCs w:val="24"/>
          <w:lang w:eastAsia="nl-NL"/>
        </w:rPr>
        <w:t xml:space="preserve">eling in totaal </w:t>
      </w:r>
      <w:r w:rsidR="009A0216" w:rsidRPr="00F33D48">
        <w:rPr>
          <w:sz w:val="24"/>
          <w:szCs w:val="24"/>
          <w:lang w:eastAsia="nl-NL"/>
        </w:rPr>
        <w:t>1</w:t>
      </w:r>
      <w:r w:rsidR="00A60094">
        <w:rPr>
          <w:sz w:val="24"/>
          <w:szCs w:val="24"/>
          <w:lang w:eastAsia="nl-NL"/>
        </w:rPr>
        <w:t>2</w:t>
      </w:r>
      <w:r w:rsidR="009A0216" w:rsidRPr="00F33D48">
        <w:rPr>
          <w:sz w:val="24"/>
          <w:szCs w:val="24"/>
          <w:lang w:eastAsia="nl-NL"/>
        </w:rPr>
        <w:t xml:space="preserve">3 </w:t>
      </w:r>
      <w:r w:rsidRPr="00F33D48">
        <w:rPr>
          <w:sz w:val="24"/>
          <w:szCs w:val="24"/>
          <w:lang w:eastAsia="nl-NL"/>
        </w:rPr>
        <w:t xml:space="preserve">leden en donateurs: </w:t>
      </w:r>
    </w:p>
    <w:p w14:paraId="13E851E0" w14:textId="5D3242E8" w:rsidR="004773C8" w:rsidRPr="00F33D48" w:rsidRDefault="00330648" w:rsidP="00330648">
      <w:pPr>
        <w:pStyle w:val="Lijstalinea"/>
        <w:numPr>
          <w:ilvl w:val="0"/>
          <w:numId w:val="13"/>
        </w:numPr>
        <w:tabs>
          <w:tab w:val="left" w:pos="567"/>
          <w:tab w:val="left" w:pos="2835"/>
        </w:tabs>
        <w:ind w:left="567"/>
        <w:rPr>
          <w:sz w:val="24"/>
          <w:szCs w:val="24"/>
          <w:lang w:eastAsia="nl-NL"/>
        </w:rPr>
      </w:pPr>
      <w:r w:rsidRPr="00F33D48">
        <w:rPr>
          <w:sz w:val="24"/>
          <w:szCs w:val="24"/>
          <w:lang w:eastAsia="nl-NL"/>
        </w:rPr>
        <w:t>L</w:t>
      </w:r>
      <w:r w:rsidR="004773C8" w:rsidRPr="00F33D48">
        <w:rPr>
          <w:sz w:val="24"/>
          <w:szCs w:val="24"/>
          <w:lang w:eastAsia="nl-NL"/>
        </w:rPr>
        <w:t>eden</w:t>
      </w:r>
      <w:r w:rsidRPr="00F33D48">
        <w:rPr>
          <w:sz w:val="24"/>
          <w:szCs w:val="24"/>
          <w:lang w:eastAsia="nl-NL"/>
        </w:rPr>
        <w:tab/>
        <w:t>7</w:t>
      </w:r>
      <w:r w:rsidR="00CC3924" w:rsidRPr="00F33D48">
        <w:rPr>
          <w:sz w:val="24"/>
          <w:szCs w:val="24"/>
          <w:lang w:eastAsia="nl-NL"/>
        </w:rPr>
        <w:t>0</w:t>
      </w:r>
    </w:p>
    <w:p w14:paraId="5299CC99" w14:textId="3FC7E6C9" w:rsidR="00D16EC3" w:rsidRPr="00F33D48" w:rsidRDefault="00904185" w:rsidP="00330648">
      <w:pPr>
        <w:pStyle w:val="Lijstalinea"/>
        <w:numPr>
          <w:ilvl w:val="0"/>
          <w:numId w:val="13"/>
        </w:numPr>
        <w:tabs>
          <w:tab w:val="left" w:pos="567"/>
          <w:tab w:val="left" w:pos="2835"/>
        </w:tabs>
        <w:ind w:left="567"/>
        <w:rPr>
          <w:sz w:val="24"/>
          <w:szCs w:val="24"/>
          <w:lang w:eastAsia="nl-NL"/>
        </w:rPr>
      </w:pPr>
      <w:r w:rsidRPr="00F33D48">
        <w:rPr>
          <w:sz w:val="24"/>
          <w:szCs w:val="24"/>
          <w:lang w:eastAsia="nl-NL"/>
        </w:rPr>
        <w:t>H</w:t>
      </w:r>
      <w:r w:rsidR="00D16EC3" w:rsidRPr="00F33D48">
        <w:rPr>
          <w:sz w:val="24"/>
          <w:szCs w:val="24"/>
          <w:lang w:eastAsia="nl-NL"/>
        </w:rPr>
        <w:t>uisleden</w:t>
      </w:r>
      <w:r w:rsidRPr="00F33D48">
        <w:rPr>
          <w:sz w:val="24"/>
          <w:szCs w:val="24"/>
          <w:lang w:eastAsia="nl-NL"/>
        </w:rPr>
        <w:tab/>
        <w:t>21</w:t>
      </w:r>
    </w:p>
    <w:p w14:paraId="5CA2DC85" w14:textId="67E64B61" w:rsidR="00330648" w:rsidRPr="00F33D48" w:rsidRDefault="00904185" w:rsidP="00330648">
      <w:pPr>
        <w:pStyle w:val="Lijstalinea"/>
        <w:numPr>
          <w:ilvl w:val="0"/>
          <w:numId w:val="13"/>
        </w:numPr>
        <w:tabs>
          <w:tab w:val="left" w:pos="567"/>
          <w:tab w:val="left" w:pos="2835"/>
        </w:tabs>
        <w:ind w:left="567"/>
        <w:rPr>
          <w:sz w:val="24"/>
          <w:szCs w:val="24"/>
          <w:lang w:eastAsia="nl-NL"/>
        </w:rPr>
      </w:pPr>
      <w:r w:rsidRPr="00F33D48">
        <w:rPr>
          <w:sz w:val="24"/>
          <w:szCs w:val="24"/>
          <w:lang w:eastAsia="nl-NL"/>
        </w:rPr>
        <w:t>J</w:t>
      </w:r>
      <w:r w:rsidR="004D2BE0" w:rsidRPr="00F33D48">
        <w:rPr>
          <w:sz w:val="24"/>
          <w:szCs w:val="24"/>
          <w:lang w:eastAsia="nl-NL"/>
        </w:rPr>
        <w:t>eugdleden</w:t>
      </w:r>
      <w:r w:rsidRPr="00F33D48">
        <w:rPr>
          <w:sz w:val="24"/>
          <w:szCs w:val="24"/>
          <w:lang w:eastAsia="nl-NL"/>
        </w:rPr>
        <w:tab/>
        <w:t>2</w:t>
      </w:r>
    </w:p>
    <w:p w14:paraId="64A6CE01" w14:textId="14BC2F83" w:rsidR="004773C8" w:rsidRPr="00F33D48" w:rsidRDefault="00F06C12" w:rsidP="00330648">
      <w:pPr>
        <w:pStyle w:val="Lijstalinea"/>
        <w:numPr>
          <w:ilvl w:val="0"/>
          <w:numId w:val="13"/>
        </w:numPr>
        <w:tabs>
          <w:tab w:val="left" w:pos="567"/>
          <w:tab w:val="left" w:pos="2835"/>
        </w:tabs>
        <w:ind w:left="567"/>
        <w:rPr>
          <w:sz w:val="24"/>
          <w:szCs w:val="24"/>
          <w:lang w:eastAsia="nl-NL"/>
        </w:rPr>
      </w:pPr>
      <w:r w:rsidRPr="00F33D48">
        <w:rPr>
          <w:sz w:val="24"/>
          <w:szCs w:val="24"/>
          <w:lang w:eastAsia="nl-NL"/>
        </w:rPr>
        <w:t>‘</w:t>
      </w:r>
      <w:r w:rsidR="004773C8" w:rsidRPr="00F33D48">
        <w:rPr>
          <w:sz w:val="24"/>
          <w:szCs w:val="24"/>
          <w:lang w:eastAsia="nl-NL"/>
        </w:rPr>
        <w:t>Amsterdam’ leden</w:t>
      </w:r>
      <w:r w:rsidR="00904185" w:rsidRPr="00F33D48">
        <w:rPr>
          <w:sz w:val="24"/>
          <w:szCs w:val="24"/>
          <w:lang w:eastAsia="nl-NL"/>
        </w:rPr>
        <w:tab/>
        <w:t>1</w:t>
      </w:r>
      <w:r w:rsidR="00CC3924" w:rsidRPr="00F33D48">
        <w:rPr>
          <w:sz w:val="24"/>
          <w:szCs w:val="24"/>
          <w:lang w:eastAsia="nl-NL"/>
        </w:rPr>
        <w:t>5</w:t>
      </w:r>
    </w:p>
    <w:p w14:paraId="5A0597D5" w14:textId="606EE80D" w:rsidR="00904185" w:rsidRPr="00F33D48" w:rsidRDefault="00904185" w:rsidP="00330648">
      <w:pPr>
        <w:pStyle w:val="Lijstalinea"/>
        <w:numPr>
          <w:ilvl w:val="0"/>
          <w:numId w:val="13"/>
        </w:numPr>
        <w:tabs>
          <w:tab w:val="left" w:pos="567"/>
          <w:tab w:val="left" w:pos="2835"/>
        </w:tabs>
        <w:ind w:left="567"/>
        <w:rPr>
          <w:sz w:val="24"/>
          <w:szCs w:val="24"/>
          <w:lang w:eastAsia="nl-NL"/>
        </w:rPr>
      </w:pPr>
      <w:r w:rsidRPr="00F33D48">
        <w:rPr>
          <w:sz w:val="24"/>
          <w:szCs w:val="24"/>
          <w:lang w:eastAsia="nl-NL"/>
        </w:rPr>
        <w:t>Gastleden</w:t>
      </w:r>
      <w:r w:rsidRPr="00F33D48">
        <w:rPr>
          <w:sz w:val="24"/>
          <w:szCs w:val="24"/>
          <w:lang w:eastAsia="nl-NL"/>
        </w:rPr>
        <w:tab/>
        <w:t>1</w:t>
      </w:r>
    </w:p>
    <w:p w14:paraId="6E39DD65" w14:textId="1171C96F" w:rsidR="004773C8" w:rsidRDefault="00904185" w:rsidP="00330648">
      <w:pPr>
        <w:pStyle w:val="Lijstalinea"/>
        <w:numPr>
          <w:ilvl w:val="0"/>
          <w:numId w:val="13"/>
        </w:numPr>
        <w:tabs>
          <w:tab w:val="left" w:pos="567"/>
          <w:tab w:val="left" w:pos="2835"/>
        </w:tabs>
        <w:ind w:left="567"/>
        <w:rPr>
          <w:sz w:val="24"/>
          <w:szCs w:val="24"/>
          <w:lang w:eastAsia="nl-NL"/>
        </w:rPr>
      </w:pPr>
      <w:r w:rsidRPr="00F33D48">
        <w:rPr>
          <w:sz w:val="24"/>
          <w:szCs w:val="24"/>
          <w:lang w:eastAsia="nl-NL"/>
        </w:rPr>
        <w:t>D</w:t>
      </w:r>
      <w:r w:rsidR="004773C8" w:rsidRPr="00F33D48">
        <w:rPr>
          <w:sz w:val="24"/>
          <w:szCs w:val="24"/>
          <w:lang w:eastAsia="nl-NL"/>
        </w:rPr>
        <w:t>onateurs </w:t>
      </w:r>
      <w:r w:rsidRPr="00F33D48">
        <w:rPr>
          <w:sz w:val="24"/>
          <w:szCs w:val="24"/>
          <w:lang w:eastAsia="nl-NL"/>
        </w:rPr>
        <w:tab/>
        <w:t>1</w:t>
      </w:r>
      <w:r w:rsidR="00CC3924" w:rsidRPr="00F33D48">
        <w:rPr>
          <w:sz w:val="24"/>
          <w:szCs w:val="24"/>
          <w:lang w:eastAsia="nl-NL"/>
        </w:rPr>
        <w:t>4</w:t>
      </w:r>
    </w:p>
    <w:p w14:paraId="5549606B" w14:textId="5C7F15B2" w:rsidR="00D9272D" w:rsidRDefault="00D9272D" w:rsidP="00D9272D">
      <w:pPr>
        <w:tabs>
          <w:tab w:val="left" w:pos="567"/>
          <w:tab w:val="left" w:pos="2835"/>
        </w:tabs>
        <w:ind w:left="-3"/>
        <w:rPr>
          <w:sz w:val="24"/>
          <w:szCs w:val="24"/>
          <w:lang w:eastAsia="nl-NL"/>
        </w:rPr>
      </w:pPr>
      <w:r>
        <w:rPr>
          <w:sz w:val="24"/>
          <w:szCs w:val="24"/>
          <w:lang w:eastAsia="nl-NL"/>
        </w:rPr>
        <w:t xml:space="preserve">In 2021 is ons erelid Gerrie Krans overleden. </w:t>
      </w:r>
      <w:r w:rsidR="003E2998">
        <w:rPr>
          <w:sz w:val="24"/>
          <w:szCs w:val="24"/>
          <w:lang w:eastAsia="nl-NL"/>
        </w:rPr>
        <w:t>Hij kampte al enige tijd met zijn gezondheid.</w:t>
      </w:r>
    </w:p>
    <w:p w14:paraId="48CC7487" w14:textId="11D04F53" w:rsidR="00864591" w:rsidRDefault="003E2998" w:rsidP="00D9272D">
      <w:pPr>
        <w:tabs>
          <w:tab w:val="left" w:pos="567"/>
          <w:tab w:val="left" w:pos="2835"/>
        </w:tabs>
        <w:ind w:left="-3"/>
        <w:rPr>
          <w:sz w:val="24"/>
          <w:szCs w:val="24"/>
          <w:lang w:eastAsia="nl-NL"/>
        </w:rPr>
      </w:pPr>
      <w:r>
        <w:rPr>
          <w:sz w:val="24"/>
          <w:szCs w:val="24"/>
          <w:lang w:eastAsia="nl-NL"/>
        </w:rPr>
        <w:t xml:space="preserve">Er kwamen zes nieuwe leden bij onze afdeling en 8 leden hebben opgezegd. Vier zijn vanwege verhuizing naar een andere afdeling overgegaan. </w:t>
      </w:r>
      <w:r w:rsidR="00864591">
        <w:rPr>
          <w:sz w:val="24"/>
          <w:szCs w:val="24"/>
          <w:lang w:eastAsia="nl-NL"/>
        </w:rPr>
        <w:t xml:space="preserve">Ten opzichte van 31 december 2020 hebben we 7 leden en donateurs minder. </w:t>
      </w:r>
    </w:p>
    <w:p w14:paraId="12704757" w14:textId="3B4B0A07" w:rsidR="003E2998" w:rsidRPr="00D9272D" w:rsidRDefault="003E2998" w:rsidP="00D9272D">
      <w:pPr>
        <w:tabs>
          <w:tab w:val="left" w:pos="567"/>
          <w:tab w:val="left" w:pos="2835"/>
        </w:tabs>
        <w:ind w:left="-3"/>
        <w:rPr>
          <w:sz w:val="24"/>
          <w:szCs w:val="24"/>
          <w:lang w:eastAsia="nl-NL"/>
        </w:rPr>
      </w:pPr>
      <w:r>
        <w:rPr>
          <w:sz w:val="24"/>
          <w:szCs w:val="24"/>
          <w:lang w:eastAsia="nl-NL"/>
        </w:rPr>
        <w:t>Een gast</w:t>
      </w:r>
      <w:r w:rsidR="00FE33F0">
        <w:rPr>
          <w:sz w:val="24"/>
          <w:szCs w:val="24"/>
          <w:lang w:eastAsia="nl-NL"/>
        </w:rPr>
        <w:t>-</w:t>
      </w:r>
      <w:r>
        <w:rPr>
          <w:sz w:val="24"/>
          <w:szCs w:val="24"/>
          <w:lang w:eastAsia="nl-NL"/>
        </w:rPr>
        <w:t xml:space="preserve">lid is bij </w:t>
      </w:r>
      <w:r w:rsidR="008B0420">
        <w:rPr>
          <w:sz w:val="24"/>
          <w:szCs w:val="24"/>
          <w:lang w:eastAsia="nl-NL"/>
        </w:rPr>
        <w:t xml:space="preserve">twee </w:t>
      </w:r>
      <w:r>
        <w:rPr>
          <w:sz w:val="24"/>
          <w:szCs w:val="24"/>
          <w:lang w:eastAsia="nl-NL"/>
        </w:rPr>
        <w:t>afdeling</w:t>
      </w:r>
      <w:r w:rsidR="00DD2ECB">
        <w:rPr>
          <w:sz w:val="24"/>
          <w:szCs w:val="24"/>
          <w:lang w:eastAsia="nl-NL"/>
        </w:rPr>
        <w:t>en</w:t>
      </w:r>
      <w:r>
        <w:rPr>
          <w:sz w:val="24"/>
          <w:szCs w:val="24"/>
          <w:lang w:eastAsia="nl-NL"/>
        </w:rPr>
        <w:t xml:space="preserve"> </w:t>
      </w:r>
      <w:r w:rsidR="008B0420">
        <w:rPr>
          <w:sz w:val="24"/>
          <w:szCs w:val="24"/>
          <w:lang w:eastAsia="nl-NL"/>
        </w:rPr>
        <w:t xml:space="preserve">lid; </w:t>
      </w:r>
      <w:r w:rsidR="00DD2ECB">
        <w:rPr>
          <w:sz w:val="24"/>
          <w:szCs w:val="24"/>
          <w:lang w:eastAsia="nl-NL"/>
        </w:rPr>
        <w:t xml:space="preserve">gewoon lid bij een andere afdeling en gast-lid </w:t>
      </w:r>
      <w:r>
        <w:rPr>
          <w:sz w:val="24"/>
          <w:szCs w:val="24"/>
          <w:lang w:eastAsia="nl-NL"/>
        </w:rPr>
        <w:t>bij ons.</w:t>
      </w:r>
    </w:p>
    <w:bookmarkEnd w:id="0"/>
    <w:p w14:paraId="3CEF4E26" w14:textId="7376F8AB" w:rsidR="00FA2BE7" w:rsidRPr="00F33D48" w:rsidRDefault="00FA2BE7" w:rsidP="000207B7">
      <w:pPr>
        <w:pStyle w:val="Geenafstand"/>
        <w:rPr>
          <w:rFonts w:ascii="Arial" w:hAnsi="Arial" w:cs="Arial"/>
          <w:sz w:val="24"/>
          <w:szCs w:val="24"/>
        </w:rPr>
      </w:pPr>
    </w:p>
    <w:p w14:paraId="25AAC103" w14:textId="257F215B" w:rsidR="00C5558E" w:rsidRPr="00F33D48" w:rsidRDefault="00FF1670" w:rsidP="006B12AF">
      <w:pPr>
        <w:rPr>
          <w:sz w:val="24"/>
          <w:szCs w:val="24"/>
        </w:rPr>
      </w:pPr>
      <w:r w:rsidRPr="00F33D48">
        <w:rPr>
          <w:b/>
          <w:sz w:val="24"/>
          <w:szCs w:val="24"/>
        </w:rPr>
        <w:t>IVN Nederland</w:t>
      </w:r>
      <w:r w:rsidR="007C7E76" w:rsidRPr="00F33D48">
        <w:rPr>
          <w:b/>
          <w:sz w:val="24"/>
          <w:szCs w:val="24"/>
        </w:rPr>
        <w:t>:</w:t>
      </w:r>
      <w:r w:rsidR="007C7E76" w:rsidRPr="00A101CA">
        <w:t xml:space="preserve"> </w:t>
      </w:r>
      <w:r w:rsidR="00B65662" w:rsidRPr="00A101CA">
        <w:rPr>
          <w:color w:val="FF0000"/>
        </w:rPr>
        <w:br/>
      </w:r>
      <w:r w:rsidR="00453F75" w:rsidRPr="00F33D48">
        <w:rPr>
          <w:sz w:val="24"/>
          <w:szCs w:val="24"/>
        </w:rPr>
        <w:t>De Drentse afdelingen w</w:t>
      </w:r>
      <w:r w:rsidR="00C5558E" w:rsidRPr="00F33D48">
        <w:rPr>
          <w:sz w:val="24"/>
          <w:szCs w:val="24"/>
        </w:rPr>
        <w:t>e</w:t>
      </w:r>
      <w:r w:rsidR="00453F75" w:rsidRPr="00F33D48">
        <w:rPr>
          <w:sz w:val="24"/>
          <w:szCs w:val="24"/>
        </w:rPr>
        <w:t xml:space="preserve">rden </w:t>
      </w:r>
      <w:r w:rsidR="0006016F" w:rsidRPr="00F33D48">
        <w:rPr>
          <w:sz w:val="24"/>
          <w:szCs w:val="24"/>
        </w:rPr>
        <w:t xml:space="preserve">in de Landelijke Raad </w:t>
      </w:r>
      <w:r w:rsidR="00F06C12" w:rsidRPr="00F33D48">
        <w:rPr>
          <w:sz w:val="24"/>
          <w:szCs w:val="24"/>
        </w:rPr>
        <w:t xml:space="preserve">– voor het </w:t>
      </w:r>
      <w:r w:rsidR="007C693F" w:rsidRPr="00F33D48">
        <w:rPr>
          <w:sz w:val="24"/>
          <w:szCs w:val="24"/>
        </w:rPr>
        <w:t>derde</w:t>
      </w:r>
      <w:r w:rsidR="00F06C12" w:rsidRPr="00F33D48">
        <w:rPr>
          <w:sz w:val="24"/>
          <w:szCs w:val="24"/>
        </w:rPr>
        <w:t xml:space="preserve"> jaar achtereen - </w:t>
      </w:r>
      <w:r w:rsidR="00453F75" w:rsidRPr="00F33D48">
        <w:rPr>
          <w:sz w:val="24"/>
          <w:szCs w:val="24"/>
        </w:rPr>
        <w:t xml:space="preserve">vertegenwoordigd door </w:t>
      </w:r>
      <w:r w:rsidR="00F06C12" w:rsidRPr="00F33D48">
        <w:rPr>
          <w:sz w:val="24"/>
          <w:szCs w:val="24"/>
        </w:rPr>
        <w:t>Bert van der Pol</w:t>
      </w:r>
      <w:r w:rsidR="00453F75" w:rsidRPr="00F33D48">
        <w:rPr>
          <w:sz w:val="24"/>
          <w:szCs w:val="24"/>
        </w:rPr>
        <w:t xml:space="preserve"> </w:t>
      </w:r>
      <w:r w:rsidR="00F06C12" w:rsidRPr="00F33D48">
        <w:rPr>
          <w:sz w:val="24"/>
          <w:szCs w:val="24"/>
        </w:rPr>
        <w:t xml:space="preserve">van de </w:t>
      </w:r>
      <w:r w:rsidR="00453F75" w:rsidRPr="00F33D48">
        <w:rPr>
          <w:sz w:val="24"/>
          <w:szCs w:val="24"/>
        </w:rPr>
        <w:t xml:space="preserve">afdeling </w:t>
      </w:r>
      <w:r w:rsidR="00F06C12" w:rsidRPr="00F33D48">
        <w:rPr>
          <w:sz w:val="24"/>
          <w:szCs w:val="24"/>
        </w:rPr>
        <w:t xml:space="preserve">Roden. </w:t>
      </w:r>
      <w:r w:rsidR="00D16EC3" w:rsidRPr="00F33D48">
        <w:rPr>
          <w:sz w:val="24"/>
          <w:szCs w:val="24"/>
        </w:rPr>
        <w:t xml:space="preserve">Hij </w:t>
      </w:r>
      <w:r w:rsidR="00C5558E" w:rsidRPr="00F33D48">
        <w:rPr>
          <w:sz w:val="24"/>
          <w:szCs w:val="24"/>
        </w:rPr>
        <w:t>heeft in september 2021 zijn functie neergelegd en er wordt een opvolger gezocht. Elk lid kan zich daarvoor beschikbaar stellen.</w:t>
      </w:r>
    </w:p>
    <w:p w14:paraId="7808D9DF" w14:textId="5835315B" w:rsidR="007C693F" w:rsidRPr="00F33D48" w:rsidRDefault="007C693F" w:rsidP="006B12AF">
      <w:pPr>
        <w:rPr>
          <w:sz w:val="24"/>
          <w:szCs w:val="24"/>
        </w:rPr>
      </w:pPr>
    </w:p>
    <w:p w14:paraId="0DEFA4AA" w14:textId="770F327C" w:rsidR="007C693F" w:rsidRPr="00F33D48" w:rsidRDefault="007C693F" w:rsidP="006B12AF">
      <w:pPr>
        <w:rPr>
          <w:sz w:val="24"/>
          <w:szCs w:val="24"/>
        </w:rPr>
      </w:pPr>
      <w:r w:rsidRPr="00F33D48">
        <w:rPr>
          <w:sz w:val="24"/>
          <w:szCs w:val="24"/>
        </w:rPr>
        <w:t>Dit jaar functioneren beroepskrachten en vrijwilligers binnen één vereniging. Dat heeft onder andere tot gevolg, dat we als vrijwill</w:t>
      </w:r>
      <w:r w:rsidR="00FB4AF3" w:rsidRPr="00F33D48">
        <w:rPr>
          <w:sz w:val="24"/>
          <w:szCs w:val="24"/>
        </w:rPr>
        <w:t>ige</w:t>
      </w:r>
      <w:r w:rsidRPr="00F33D48">
        <w:rPr>
          <w:sz w:val="24"/>
          <w:szCs w:val="24"/>
        </w:rPr>
        <w:t>rs meer bij het beleid worden betrokken. Zo was het mogelijk om zaken in te bren</w:t>
      </w:r>
      <w:r w:rsidR="00FB4AF3" w:rsidRPr="00F33D48">
        <w:rPr>
          <w:sz w:val="24"/>
          <w:szCs w:val="24"/>
        </w:rPr>
        <w:t>ge</w:t>
      </w:r>
      <w:r w:rsidRPr="00F33D48">
        <w:rPr>
          <w:sz w:val="24"/>
          <w:szCs w:val="24"/>
        </w:rPr>
        <w:t xml:space="preserve">n voor de Meerjarenvisie 2021-2025, die </w:t>
      </w:r>
      <w:r w:rsidR="00FB4AF3" w:rsidRPr="00F33D48">
        <w:rPr>
          <w:sz w:val="24"/>
          <w:szCs w:val="24"/>
        </w:rPr>
        <w:t xml:space="preserve">vervolgens </w:t>
      </w:r>
      <w:r w:rsidRPr="00F33D48">
        <w:rPr>
          <w:sz w:val="24"/>
          <w:szCs w:val="24"/>
        </w:rPr>
        <w:t xml:space="preserve">in </w:t>
      </w:r>
      <w:r w:rsidR="00FB4AF3" w:rsidRPr="00F33D48">
        <w:rPr>
          <w:sz w:val="24"/>
          <w:szCs w:val="24"/>
        </w:rPr>
        <w:t>november 2021 in concept beschikbaar kwam. Daarbij kwam ook het Jaarplan 2022.</w:t>
      </w:r>
    </w:p>
    <w:p w14:paraId="0080E24E" w14:textId="703F6549" w:rsidR="00FB4AF3" w:rsidRPr="00F33D48" w:rsidRDefault="00FB4AF3" w:rsidP="006B12AF">
      <w:pPr>
        <w:rPr>
          <w:sz w:val="24"/>
          <w:szCs w:val="24"/>
        </w:rPr>
      </w:pPr>
    </w:p>
    <w:p w14:paraId="3A32F858" w14:textId="4245011B" w:rsidR="00FB4AF3" w:rsidRPr="00F33D48" w:rsidRDefault="00FB4AF3" w:rsidP="006B12AF">
      <w:pPr>
        <w:rPr>
          <w:sz w:val="24"/>
          <w:szCs w:val="24"/>
        </w:rPr>
      </w:pPr>
      <w:r w:rsidRPr="00F33D48">
        <w:rPr>
          <w:sz w:val="24"/>
          <w:szCs w:val="24"/>
        </w:rPr>
        <w:t xml:space="preserve">Dat is ook voor ons als bestuur even wennen, maar de mogelijkheid hebben om mee te denken is ook veel waard. </w:t>
      </w:r>
    </w:p>
    <w:p w14:paraId="3950A701" w14:textId="636E19D6" w:rsidR="00C713FD" w:rsidRPr="00F33D48" w:rsidRDefault="00C713FD" w:rsidP="006B12AF">
      <w:pPr>
        <w:rPr>
          <w:sz w:val="24"/>
          <w:szCs w:val="24"/>
        </w:rPr>
      </w:pPr>
    </w:p>
    <w:p w14:paraId="7C18B25A" w14:textId="3D6F3F24" w:rsidR="008404BF" w:rsidRDefault="008404BF" w:rsidP="006B12AF">
      <w:pPr>
        <w:rPr>
          <w:sz w:val="24"/>
          <w:szCs w:val="24"/>
        </w:rPr>
      </w:pPr>
    </w:p>
    <w:p w14:paraId="6FD60EA8" w14:textId="01FD4749" w:rsidR="00A7236E" w:rsidRDefault="00A7236E" w:rsidP="006B12AF">
      <w:pPr>
        <w:rPr>
          <w:sz w:val="24"/>
          <w:szCs w:val="24"/>
        </w:rPr>
      </w:pPr>
    </w:p>
    <w:p w14:paraId="6CA45F8F" w14:textId="78F2D8F3" w:rsidR="00A7236E" w:rsidRDefault="00A7236E" w:rsidP="006B12AF">
      <w:pPr>
        <w:rPr>
          <w:sz w:val="24"/>
          <w:szCs w:val="24"/>
        </w:rPr>
      </w:pPr>
    </w:p>
    <w:p w14:paraId="1779D7B1" w14:textId="77777777" w:rsidR="00A7236E" w:rsidRPr="00F33D48" w:rsidRDefault="00A7236E" w:rsidP="006B12AF">
      <w:pPr>
        <w:rPr>
          <w:sz w:val="24"/>
          <w:szCs w:val="24"/>
        </w:rPr>
      </w:pPr>
    </w:p>
    <w:p w14:paraId="4A0C1305" w14:textId="2E4E1449" w:rsidR="00AC1031" w:rsidRPr="00F33D48" w:rsidRDefault="007C7E76" w:rsidP="006B12AF">
      <w:pPr>
        <w:rPr>
          <w:sz w:val="24"/>
          <w:szCs w:val="24"/>
        </w:rPr>
      </w:pPr>
      <w:r w:rsidRPr="00F33D48">
        <w:rPr>
          <w:b/>
          <w:sz w:val="24"/>
          <w:szCs w:val="24"/>
        </w:rPr>
        <w:lastRenderedPageBreak/>
        <w:t xml:space="preserve">IVN </w:t>
      </w:r>
      <w:r w:rsidR="00A823B9" w:rsidRPr="00F33D48">
        <w:rPr>
          <w:b/>
          <w:sz w:val="24"/>
          <w:szCs w:val="24"/>
        </w:rPr>
        <w:t>Regio</w:t>
      </w:r>
      <w:r w:rsidRPr="00F33D48">
        <w:rPr>
          <w:sz w:val="24"/>
          <w:szCs w:val="24"/>
        </w:rPr>
        <w:t xml:space="preserve">: </w:t>
      </w:r>
      <w:r w:rsidR="00453F75" w:rsidRPr="00F33D48">
        <w:rPr>
          <w:sz w:val="24"/>
          <w:szCs w:val="24"/>
        </w:rPr>
        <w:br/>
      </w:r>
      <w:r w:rsidR="00D358BC" w:rsidRPr="00F33D48">
        <w:rPr>
          <w:sz w:val="24"/>
          <w:szCs w:val="24"/>
        </w:rPr>
        <w:t>Op 27 maart 2021 is een digitale R</w:t>
      </w:r>
      <w:r w:rsidR="00A823B9" w:rsidRPr="00F33D48">
        <w:rPr>
          <w:sz w:val="24"/>
          <w:szCs w:val="24"/>
        </w:rPr>
        <w:t>egio</w:t>
      </w:r>
      <w:r w:rsidR="00F74392" w:rsidRPr="00F33D48">
        <w:rPr>
          <w:sz w:val="24"/>
          <w:szCs w:val="24"/>
        </w:rPr>
        <w:t xml:space="preserve">bijeenkomst </w:t>
      </w:r>
      <w:r w:rsidR="00D358BC" w:rsidRPr="00F33D48">
        <w:rPr>
          <w:sz w:val="24"/>
          <w:szCs w:val="24"/>
        </w:rPr>
        <w:t>geweest, waaraan onze afdeling niet heeft deelgenomen.</w:t>
      </w:r>
    </w:p>
    <w:p w14:paraId="2A92472B" w14:textId="1AEE4BD4" w:rsidR="00A32E65" w:rsidRPr="00A60094" w:rsidRDefault="007C693F" w:rsidP="00A60094">
      <w:pPr>
        <w:rPr>
          <w:sz w:val="24"/>
          <w:szCs w:val="24"/>
        </w:rPr>
      </w:pPr>
      <w:r w:rsidRPr="00F33D48">
        <w:rPr>
          <w:sz w:val="24"/>
          <w:szCs w:val="24"/>
        </w:rPr>
        <w:t>Tijdens</w:t>
      </w:r>
      <w:r w:rsidR="00F42A53" w:rsidRPr="00F33D48">
        <w:rPr>
          <w:sz w:val="24"/>
          <w:szCs w:val="24"/>
        </w:rPr>
        <w:t xml:space="preserve"> d</w:t>
      </w:r>
      <w:r w:rsidR="00AC1031" w:rsidRPr="00F33D48">
        <w:rPr>
          <w:sz w:val="24"/>
          <w:szCs w:val="24"/>
        </w:rPr>
        <w:t>e najaarsbijeenkomst op 1</w:t>
      </w:r>
      <w:r w:rsidR="00D358BC" w:rsidRPr="00F33D48">
        <w:rPr>
          <w:sz w:val="24"/>
          <w:szCs w:val="24"/>
        </w:rPr>
        <w:t>8 septem</w:t>
      </w:r>
      <w:r w:rsidR="00AC1031" w:rsidRPr="00F33D48">
        <w:rPr>
          <w:sz w:val="24"/>
          <w:szCs w:val="24"/>
        </w:rPr>
        <w:t xml:space="preserve">ber </w:t>
      </w:r>
      <w:r w:rsidR="00F42A53" w:rsidRPr="00F33D48">
        <w:rPr>
          <w:sz w:val="24"/>
          <w:szCs w:val="24"/>
        </w:rPr>
        <w:t xml:space="preserve">2021 </w:t>
      </w:r>
      <w:r w:rsidR="00AC1031" w:rsidRPr="00F33D48">
        <w:rPr>
          <w:sz w:val="24"/>
          <w:szCs w:val="24"/>
        </w:rPr>
        <w:t>i</w:t>
      </w:r>
      <w:r w:rsidR="00F42A53" w:rsidRPr="00F33D48">
        <w:rPr>
          <w:sz w:val="24"/>
          <w:szCs w:val="24"/>
        </w:rPr>
        <w:t xml:space="preserve">s de ochtend besteed aan het bestuurlijk overleg. </w:t>
      </w:r>
      <w:r w:rsidRPr="00F33D48">
        <w:rPr>
          <w:sz w:val="24"/>
          <w:szCs w:val="24"/>
        </w:rPr>
        <w:t xml:space="preserve">Namens het bestuur namen Charles en Carlo hieraan deel. </w:t>
      </w:r>
      <w:r w:rsidR="00F42A53" w:rsidRPr="00F33D48">
        <w:rPr>
          <w:sz w:val="24"/>
          <w:szCs w:val="24"/>
        </w:rPr>
        <w:t xml:space="preserve">Daarna volgde een uiteenzetting over het Nationaal Park Drentsche Aa door André Brasse. Na de lunch hebben we een wandeling gemaakt vanaf Café De Aanleg bij Deurze richting </w:t>
      </w:r>
      <w:r w:rsidRPr="00F33D48">
        <w:rPr>
          <w:sz w:val="24"/>
          <w:szCs w:val="24"/>
        </w:rPr>
        <w:t>Tumulibos en terug. Vanwege de pandemie waren deze keer geen gewone leden uitgenodigd.</w:t>
      </w:r>
      <w:r w:rsidR="00FB4AF3" w:rsidRPr="00F33D48">
        <w:rPr>
          <w:sz w:val="24"/>
          <w:szCs w:val="24"/>
        </w:rPr>
        <w:t xml:space="preserve"> </w:t>
      </w:r>
    </w:p>
    <w:p w14:paraId="06F155A5" w14:textId="77777777" w:rsidR="00ED7ADE" w:rsidRDefault="00ED7ADE" w:rsidP="00F13A66">
      <w:pPr>
        <w:pStyle w:val="Geenafstand"/>
        <w:rPr>
          <w:rFonts w:ascii="Arial" w:hAnsi="Arial" w:cs="Arial"/>
          <w:b/>
          <w:sz w:val="24"/>
          <w:szCs w:val="24"/>
          <w:lang w:eastAsia="nl-NL"/>
        </w:rPr>
      </w:pPr>
    </w:p>
    <w:p w14:paraId="48C10647" w14:textId="68866584" w:rsidR="00002C18" w:rsidRPr="00F33D48" w:rsidRDefault="00243C72" w:rsidP="00F13A66">
      <w:pPr>
        <w:pStyle w:val="Geenafstand"/>
        <w:rPr>
          <w:rFonts w:ascii="Arial" w:hAnsi="Arial" w:cs="Arial"/>
          <w:b/>
          <w:sz w:val="24"/>
          <w:szCs w:val="24"/>
        </w:rPr>
      </w:pPr>
      <w:r w:rsidRPr="00F33D48">
        <w:rPr>
          <w:rFonts w:ascii="Arial" w:hAnsi="Arial" w:cs="Arial"/>
          <w:b/>
          <w:sz w:val="24"/>
          <w:szCs w:val="24"/>
          <w:lang w:eastAsia="nl-NL"/>
        </w:rPr>
        <w:t>Werkgroepen</w:t>
      </w:r>
      <w:r w:rsidRPr="00F33D48">
        <w:rPr>
          <w:rFonts w:ascii="Arial" w:hAnsi="Arial" w:cs="Arial"/>
          <w:b/>
          <w:sz w:val="24"/>
          <w:szCs w:val="24"/>
          <w:lang w:eastAsia="nl-NL"/>
        </w:rPr>
        <w:br/>
      </w:r>
      <w:r w:rsidR="00F13A66" w:rsidRPr="00F33D48">
        <w:rPr>
          <w:rFonts w:ascii="Arial" w:hAnsi="Arial" w:cs="Arial"/>
          <w:b/>
          <w:sz w:val="24"/>
          <w:szCs w:val="24"/>
        </w:rPr>
        <w:t xml:space="preserve">De programmacommissie </w:t>
      </w:r>
    </w:p>
    <w:p w14:paraId="227A1E31" w14:textId="3891A256" w:rsidR="0056372F" w:rsidRPr="00F33D48" w:rsidRDefault="0056372F" w:rsidP="0056372F">
      <w:pPr>
        <w:rPr>
          <w:sz w:val="24"/>
          <w:szCs w:val="24"/>
        </w:rPr>
      </w:pPr>
      <w:r w:rsidRPr="00F33D48">
        <w:rPr>
          <w:sz w:val="24"/>
          <w:szCs w:val="24"/>
        </w:rPr>
        <w:t>De geplande lezingen en excursies zijn grotendeels vervallen: corona gooide weer roet in het eten.</w:t>
      </w:r>
    </w:p>
    <w:p w14:paraId="1654223C" w14:textId="18710CFF" w:rsidR="0056372F" w:rsidRPr="00F33D48" w:rsidRDefault="0056372F" w:rsidP="0056372F">
      <w:pPr>
        <w:rPr>
          <w:sz w:val="24"/>
          <w:szCs w:val="24"/>
        </w:rPr>
      </w:pPr>
    </w:p>
    <w:p w14:paraId="4FBA5ECD" w14:textId="440C49F9" w:rsidR="00A101CA" w:rsidRPr="00F33D48" w:rsidRDefault="00504417" w:rsidP="0056372F">
      <w:pPr>
        <w:rPr>
          <w:sz w:val="24"/>
          <w:szCs w:val="24"/>
        </w:rPr>
      </w:pPr>
      <w:r w:rsidRPr="00F33D48">
        <w:rPr>
          <w:noProof/>
          <w:sz w:val="24"/>
          <w:szCs w:val="24"/>
        </w:rPr>
        <w:drawing>
          <wp:anchor distT="0" distB="0" distL="114300" distR="114300" simplePos="0" relativeHeight="251691008" behindDoc="0" locked="0" layoutInCell="1" allowOverlap="1" wp14:anchorId="6080F40B" wp14:editId="007B7CE3">
            <wp:simplePos x="0" y="0"/>
            <wp:positionH relativeFrom="margin">
              <wp:posOffset>-635</wp:posOffset>
            </wp:positionH>
            <wp:positionV relativeFrom="paragraph">
              <wp:posOffset>4445</wp:posOffset>
            </wp:positionV>
            <wp:extent cx="2486025" cy="1864360"/>
            <wp:effectExtent l="0" t="0" r="9525"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486025" cy="1864360"/>
                    </a:xfrm>
                    <a:prstGeom prst="rect">
                      <a:avLst/>
                    </a:prstGeom>
                  </pic:spPr>
                </pic:pic>
              </a:graphicData>
            </a:graphic>
            <wp14:sizeRelH relativeFrom="page">
              <wp14:pctWidth>0</wp14:pctWidth>
            </wp14:sizeRelH>
            <wp14:sizeRelV relativeFrom="page">
              <wp14:pctHeight>0</wp14:pctHeight>
            </wp14:sizeRelV>
          </wp:anchor>
        </w:drawing>
      </w:r>
      <w:r w:rsidR="0056372F" w:rsidRPr="00F33D48">
        <w:rPr>
          <w:sz w:val="24"/>
          <w:szCs w:val="24"/>
        </w:rPr>
        <w:t>In oktober lukte het wel: op 14 oktober een lezing over</w:t>
      </w:r>
      <w:r w:rsidR="0056372F" w:rsidRPr="00F33D48">
        <w:rPr>
          <w:b/>
          <w:sz w:val="24"/>
          <w:szCs w:val="24"/>
        </w:rPr>
        <w:t xml:space="preserve"> mossen </w:t>
      </w:r>
      <w:r w:rsidR="0056372F" w:rsidRPr="00F33D48">
        <w:rPr>
          <w:sz w:val="24"/>
          <w:szCs w:val="24"/>
        </w:rPr>
        <w:t xml:space="preserve">door </w:t>
      </w:r>
      <w:r w:rsidR="0056372F" w:rsidRPr="00F33D48">
        <w:rPr>
          <w:b/>
          <w:sz w:val="24"/>
          <w:szCs w:val="24"/>
        </w:rPr>
        <w:t>Hans Colpa</w:t>
      </w:r>
      <w:r w:rsidR="0056372F" w:rsidRPr="00F33D48">
        <w:rPr>
          <w:sz w:val="24"/>
          <w:szCs w:val="24"/>
        </w:rPr>
        <w:t>. Miniplantjes waar je over heen loopt of al wandelend ziet. Kijk je beter, dan zie je een enorme verscheidenheid: in de lezing veel prachtige foto’s en uitleg over levenscyclus, voortplanting en ecologie.  9 leden van IVN Aa en Hunze waren aanwezig, 2 leden van Borger Odoorn, die de lezing op onze website hadden gespot  en 1 deelnemer, die het bericht in de Schakel had gelezen. Totaal 13.</w:t>
      </w:r>
    </w:p>
    <w:p w14:paraId="328BE997" w14:textId="3C8D0698" w:rsidR="0000139F" w:rsidRPr="00F33D48" w:rsidRDefault="0000139F" w:rsidP="0056372F">
      <w:pPr>
        <w:rPr>
          <w:sz w:val="24"/>
          <w:szCs w:val="24"/>
        </w:rPr>
      </w:pPr>
    </w:p>
    <w:p w14:paraId="6C8AF626" w14:textId="77777777" w:rsidR="0000139F" w:rsidRPr="00F33D48" w:rsidRDefault="0000139F" w:rsidP="0056372F">
      <w:pPr>
        <w:rPr>
          <w:sz w:val="24"/>
          <w:szCs w:val="24"/>
        </w:rPr>
      </w:pPr>
    </w:p>
    <w:p w14:paraId="1EAA1A7B" w14:textId="3460325D" w:rsidR="00D71A01" w:rsidRPr="00F33D48" w:rsidRDefault="0056372F" w:rsidP="0056372F">
      <w:pPr>
        <w:rPr>
          <w:sz w:val="24"/>
          <w:szCs w:val="24"/>
          <w:highlight w:val="yellow"/>
        </w:rPr>
      </w:pPr>
      <w:r w:rsidRPr="00F33D48">
        <w:rPr>
          <w:sz w:val="24"/>
          <w:szCs w:val="24"/>
        </w:rPr>
        <w:t>Aansluitend de excursie op zaterdag 16 oktober in het Stormbos bij Buinen. Daar hebben we de biotopen bekeken, juist in stormbos veel variatie. 7 deelnemers, waarvan 1 toen nog geen lid.</w:t>
      </w:r>
    </w:p>
    <w:p w14:paraId="62C9D398" w14:textId="7262F9CC" w:rsidR="0056372F" w:rsidRPr="00F33D48" w:rsidRDefault="0000139F" w:rsidP="0056372F">
      <w:pPr>
        <w:rPr>
          <w:sz w:val="24"/>
          <w:szCs w:val="24"/>
        </w:rPr>
      </w:pPr>
      <w:r w:rsidRPr="00F33D48">
        <w:rPr>
          <w:noProof/>
          <w:sz w:val="24"/>
          <w:szCs w:val="24"/>
        </w:rPr>
        <w:drawing>
          <wp:anchor distT="0" distB="0" distL="114300" distR="114300" simplePos="0" relativeHeight="251692032" behindDoc="0" locked="0" layoutInCell="1" allowOverlap="1" wp14:anchorId="7BE984B2" wp14:editId="2C80D281">
            <wp:simplePos x="0" y="0"/>
            <wp:positionH relativeFrom="column">
              <wp:posOffset>3333115</wp:posOffset>
            </wp:positionH>
            <wp:positionV relativeFrom="paragraph">
              <wp:posOffset>683895</wp:posOffset>
            </wp:positionV>
            <wp:extent cx="3585845" cy="2689225"/>
            <wp:effectExtent l="0" t="8890" r="5715"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85845" cy="2689225"/>
                    </a:xfrm>
                    <a:prstGeom prst="rect">
                      <a:avLst/>
                    </a:prstGeom>
                  </pic:spPr>
                </pic:pic>
              </a:graphicData>
            </a:graphic>
          </wp:anchor>
        </w:drawing>
      </w:r>
      <w:r w:rsidR="0056372F" w:rsidRPr="00F33D48">
        <w:rPr>
          <w:sz w:val="24"/>
          <w:szCs w:val="24"/>
        </w:rPr>
        <w:t xml:space="preserve">Op  donderdag 4 november was de lezing:  </w:t>
      </w:r>
      <w:r w:rsidR="0056372F" w:rsidRPr="00F33D48">
        <w:rPr>
          <w:b/>
          <w:bCs/>
          <w:sz w:val="24"/>
          <w:szCs w:val="24"/>
        </w:rPr>
        <w:t xml:space="preserve">‘De schoonheid van slakken’ </w:t>
      </w:r>
      <w:r w:rsidR="0056372F" w:rsidRPr="00F33D48">
        <w:rPr>
          <w:sz w:val="24"/>
          <w:szCs w:val="24"/>
        </w:rPr>
        <w:t xml:space="preserve">door </w:t>
      </w:r>
      <w:r w:rsidR="0056372F" w:rsidRPr="00F33D48">
        <w:rPr>
          <w:b/>
          <w:sz w:val="24"/>
          <w:szCs w:val="24"/>
        </w:rPr>
        <w:t>Jaap de Boer</w:t>
      </w:r>
      <w:r w:rsidR="0056372F" w:rsidRPr="00F33D48">
        <w:rPr>
          <w:sz w:val="24"/>
          <w:szCs w:val="24"/>
        </w:rPr>
        <w:t xml:space="preserve">. Zijn belofte was dat de afkeer van slakken afneemt, als je er meer van weet. Dat is gelukt: ze zijn de eerste beestjes, die in de evolutie van zee op het land kropen. Met schitterende foto’s van diverse slakken, informatie over het paargedrag enz.  kwamen aan bod.  15 deelnemers, 12 eigen IVN-leden, ook hier weer de twee leden van Borger/Odoorn en 1 deelnemer, die het in De schakel had gezien. </w:t>
      </w:r>
    </w:p>
    <w:p w14:paraId="5A30C8ED" w14:textId="75D10F27" w:rsidR="00D71A01" w:rsidRPr="00F33D48" w:rsidRDefault="00D71A01" w:rsidP="0056372F">
      <w:pPr>
        <w:rPr>
          <w:sz w:val="24"/>
          <w:szCs w:val="24"/>
        </w:rPr>
      </w:pPr>
    </w:p>
    <w:p w14:paraId="7B957A3A" w14:textId="76CCB037" w:rsidR="00D71A01" w:rsidRPr="00F33D48" w:rsidRDefault="0056372F" w:rsidP="0056372F">
      <w:pPr>
        <w:rPr>
          <w:sz w:val="24"/>
          <w:szCs w:val="24"/>
        </w:rPr>
      </w:pPr>
      <w:r w:rsidRPr="00F33D48">
        <w:rPr>
          <w:sz w:val="24"/>
          <w:szCs w:val="24"/>
        </w:rPr>
        <w:t xml:space="preserve">Op zondag 7 november op zoek naar slakken in het Zwanemeer: we gingen zelf wroeten en zoeken. De met uitgestorven bedreigde slak – die mogelijk zich hier nog zou begeven - heeft zich niet vertoond, helaas.  Jaap had een collega slakkendeskundige mee, verder 16 deelnemers, waaronder de 2 leden van Borger/Odoorn. </w:t>
      </w:r>
    </w:p>
    <w:p w14:paraId="69A8005F" w14:textId="0D9D1A60" w:rsidR="009526F9" w:rsidRPr="00F33D48" w:rsidRDefault="009526F9" w:rsidP="0056372F">
      <w:pPr>
        <w:rPr>
          <w:sz w:val="24"/>
          <w:szCs w:val="24"/>
        </w:rPr>
      </w:pPr>
      <w:r w:rsidRPr="00F33D48">
        <w:rPr>
          <w:rFonts w:eastAsia="Times New Roman"/>
          <w:color w:val="000000"/>
          <w:sz w:val="24"/>
          <w:szCs w:val="24"/>
        </w:rPr>
        <w:t>Een héél jonge deskundige maakte veel indruk!!</w:t>
      </w:r>
    </w:p>
    <w:p w14:paraId="399934EF" w14:textId="77777777" w:rsidR="00827FD5" w:rsidRPr="00F33D48" w:rsidRDefault="00611B62" w:rsidP="00827FD5">
      <w:pPr>
        <w:pStyle w:val="Geenafstand"/>
        <w:rPr>
          <w:rFonts w:ascii="Arial" w:hAnsi="Arial" w:cs="Arial"/>
          <w:sz w:val="24"/>
          <w:szCs w:val="24"/>
        </w:rPr>
      </w:pPr>
      <w:r w:rsidRPr="00F33D48">
        <w:rPr>
          <w:rFonts w:ascii="Arial" w:hAnsi="Arial" w:cs="Arial"/>
          <w:sz w:val="24"/>
          <w:szCs w:val="24"/>
        </w:rPr>
        <w:t>Marianne van Mansom</w:t>
      </w:r>
    </w:p>
    <w:p w14:paraId="4590963B" w14:textId="77777777" w:rsidR="00A832E7" w:rsidRPr="001D77CA" w:rsidRDefault="00A832E7" w:rsidP="00827FD5">
      <w:pPr>
        <w:spacing w:before="240" w:after="240" w:line="240" w:lineRule="auto"/>
        <w:rPr>
          <w:rFonts w:ascii="Times New Roman" w:eastAsia="Times New Roman" w:hAnsi="Times New Roman" w:cs="Times New Roman"/>
          <w:vanish/>
          <w:color w:val="141823"/>
          <w:sz w:val="16"/>
          <w:szCs w:val="16"/>
          <w:lang w:eastAsia="nl-NL"/>
        </w:rPr>
      </w:pPr>
    </w:p>
    <w:p w14:paraId="56E0345E" w14:textId="77777777" w:rsidR="00827FD5" w:rsidRPr="001D77CA" w:rsidRDefault="00827FD5" w:rsidP="00827FD5">
      <w:pPr>
        <w:spacing w:before="240" w:after="240" w:line="240" w:lineRule="auto"/>
        <w:rPr>
          <w:rFonts w:ascii="Times New Roman" w:eastAsia="Times New Roman" w:hAnsi="Times New Roman" w:cs="Times New Roman"/>
          <w:vanish/>
          <w:color w:val="141823"/>
          <w:sz w:val="16"/>
          <w:szCs w:val="16"/>
          <w:lang w:eastAsia="nl-NL"/>
        </w:rPr>
      </w:pPr>
      <w:r w:rsidRPr="001D77CA">
        <w:rPr>
          <w:rFonts w:ascii="Times New Roman" w:eastAsia="Times New Roman" w:hAnsi="Times New Roman" w:cs="Times New Roman"/>
          <w:vanish/>
          <w:color w:val="141823"/>
          <w:sz w:val="16"/>
          <w:szCs w:val="16"/>
          <w:lang w:eastAsia="nl-NL"/>
        </w:rPr>
        <w:t>Je kunt je opgeven via een mailtje naar aaltjesikkenga@xs4all.nl</w:t>
      </w:r>
      <w:r w:rsidRPr="001D77CA">
        <w:rPr>
          <w:rFonts w:ascii="Times New Roman" w:eastAsia="Times New Roman" w:hAnsi="Times New Roman" w:cs="Times New Roman"/>
          <w:vanish/>
          <w:color w:val="141823"/>
          <w:sz w:val="16"/>
          <w:szCs w:val="16"/>
          <w:lang w:eastAsia="nl-NL"/>
        </w:rPr>
        <w:br/>
        <w:t>Wacht niet te lang, het aantal plaatsen is beperkt en vol is vol!</w:t>
      </w:r>
    </w:p>
    <w:p w14:paraId="7245D94E" w14:textId="77777777" w:rsidR="00243C72" w:rsidRPr="00F33D48" w:rsidRDefault="00243C72" w:rsidP="00243C72">
      <w:pPr>
        <w:pStyle w:val="Geenafstand"/>
        <w:rPr>
          <w:rFonts w:ascii="Arial" w:hAnsi="Arial" w:cs="Arial"/>
          <w:b/>
          <w:sz w:val="24"/>
          <w:szCs w:val="24"/>
        </w:rPr>
      </w:pPr>
    </w:p>
    <w:p w14:paraId="59478AE9" w14:textId="474AC466" w:rsidR="00A101CA" w:rsidRDefault="00A101CA" w:rsidP="00457F4F">
      <w:pPr>
        <w:rPr>
          <w:b/>
          <w:bCs/>
          <w:sz w:val="24"/>
          <w:szCs w:val="24"/>
        </w:rPr>
      </w:pPr>
    </w:p>
    <w:p w14:paraId="1A5D4883" w14:textId="77777777" w:rsidR="008B0420" w:rsidRPr="00F33D48" w:rsidRDefault="008B0420" w:rsidP="00457F4F">
      <w:pPr>
        <w:rPr>
          <w:b/>
          <w:bCs/>
          <w:sz w:val="24"/>
          <w:szCs w:val="24"/>
        </w:rPr>
      </w:pPr>
    </w:p>
    <w:p w14:paraId="7CAE7966" w14:textId="396E588A" w:rsidR="00DE0FCA" w:rsidRPr="00F33D48" w:rsidRDefault="00DE0FCA" w:rsidP="00457F4F">
      <w:pPr>
        <w:rPr>
          <w:b/>
          <w:bCs/>
          <w:sz w:val="24"/>
          <w:szCs w:val="24"/>
        </w:rPr>
      </w:pPr>
      <w:r w:rsidRPr="00F33D48">
        <w:rPr>
          <w:b/>
          <w:bCs/>
          <w:sz w:val="24"/>
          <w:szCs w:val="24"/>
        </w:rPr>
        <w:t>Nieuwsbrief</w:t>
      </w:r>
    </w:p>
    <w:p w14:paraId="29FB8DDC" w14:textId="77777777" w:rsidR="008A255A" w:rsidRPr="00F33D48" w:rsidRDefault="008A255A" w:rsidP="008A255A">
      <w:pPr>
        <w:rPr>
          <w:rFonts w:ascii="Calibri" w:eastAsia="Times New Roman" w:hAnsi="Calibri"/>
          <w:sz w:val="24"/>
          <w:szCs w:val="24"/>
        </w:rPr>
      </w:pPr>
      <w:r w:rsidRPr="00F33D48">
        <w:rPr>
          <w:rFonts w:eastAsia="Times New Roman"/>
          <w:sz w:val="24"/>
          <w:szCs w:val="24"/>
        </w:rPr>
        <w:t>De nieuwsbrief is in 2021 1x per maand naar alle leden verstuurd met uitzondering van de maand juli. Door de corona-maatregelen waren de clubactiviteiten niet het hoofdonderwerp, maar lag het accent meer op natuureducatie, al dan niet online.</w:t>
      </w:r>
    </w:p>
    <w:p w14:paraId="327E048B" w14:textId="77777777" w:rsidR="008A255A" w:rsidRPr="00F33D48" w:rsidRDefault="008A255A" w:rsidP="008A255A">
      <w:pPr>
        <w:rPr>
          <w:rFonts w:eastAsia="Times New Roman"/>
          <w:sz w:val="24"/>
          <w:szCs w:val="24"/>
        </w:rPr>
      </w:pPr>
      <w:r w:rsidRPr="00F33D48">
        <w:rPr>
          <w:rFonts w:eastAsia="Times New Roman"/>
          <w:sz w:val="24"/>
          <w:szCs w:val="24"/>
        </w:rPr>
        <w:t>Gezocht is steeds naar onderwerpen uit diverse natuurhoeken en als toetje een verrassend element.</w:t>
      </w:r>
    </w:p>
    <w:p w14:paraId="2781173F" w14:textId="77777777" w:rsidR="008A255A" w:rsidRPr="00F33D48" w:rsidRDefault="008A255A" w:rsidP="008A255A">
      <w:pPr>
        <w:rPr>
          <w:rFonts w:eastAsia="Times New Roman"/>
          <w:sz w:val="24"/>
          <w:szCs w:val="24"/>
        </w:rPr>
      </w:pPr>
      <w:r w:rsidRPr="00F33D48">
        <w:rPr>
          <w:rFonts w:eastAsia="Times New Roman"/>
          <w:sz w:val="24"/>
          <w:szCs w:val="24"/>
        </w:rPr>
        <w:t>Alle leden hebbende brief geaccepteerd, velen klikten op een of meerdere onderwerpen.</w:t>
      </w:r>
    </w:p>
    <w:p w14:paraId="06556E4D" w14:textId="77777777" w:rsidR="008A255A" w:rsidRPr="00F33D48" w:rsidRDefault="008A255A" w:rsidP="00457F4F">
      <w:pPr>
        <w:rPr>
          <w:sz w:val="24"/>
          <w:szCs w:val="24"/>
        </w:rPr>
      </w:pPr>
    </w:p>
    <w:p w14:paraId="1A2041FD" w14:textId="77777777" w:rsidR="00DE0FCA" w:rsidRPr="00F33D48" w:rsidRDefault="00DE0FCA" w:rsidP="00457F4F">
      <w:pPr>
        <w:rPr>
          <w:sz w:val="24"/>
          <w:szCs w:val="24"/>
        </w:rPr>
      </w:pPr>
      <w:r w:rsidRPr="00F33D48">
        <w:rPr>
          <w:sz w:val="24"/>
          <w:szCs w:val="24"/>
        </w:rPr>
        <w:t>Henny Leijtens</w:t>
      </w:r>
    </w:p>
    <w:p w14:paraId="629051EA" w14:textId="77777777" w:rsidR="00DE0FCA" w:rsidRPr="00F33D48" w:rsidRDefault="00DE0FCA" w:rsidP="00457F4F">
      <w:pPr>
        <w:rPr>
          <w:sz w:val="24"/>
          <w:szCs w:val="24"/>
        </w:rPr>
      </w:pPr>
    </w:p>
    <w:p w14:paraId="74624069" w14:textId="77777777" w:rsidR="00A101CA" w:rsidRPr="00F33D48" w:rsidRDefault="00A101CA" w:rsidP="00457F4F">
      <w:pPr>
        <w:rPr>
          <w:b/>
          <w:bCs/>
          <w:sz w:val="24"/>
          <w:szCs w:val="24"/>
        </w:rPr>
      </w:pPr>
      <w:bookmarkStart w:id="1" w:name="_Hlk32787756"/>
    </w:p>
    <w:p w14:paraId="55A35F65" w14:textId="37BD07EB" w:rsidR="00095290" w:rsidRPr="00F33D48" w:rsidRDefault="00243C72" w:rsidP="00457F4F">
      <w:pPr>
        <w:rPr>
          <w:b/>
          <w:bCs/>
          <w:sz w:val="24"/>
          <w:szCs w:val="24"/>
        </w:rPr>
      </w:pPr>
      <w:r w:rsidRPr="00F33D48">
        <w:rPr>
          <w:b/>
          <w:bCs/>
          <w:sz w:val="24"/>
          <w:szCs w:val="24"/>
        </w:rPr>
        <w:t>Biodiversiteit</w:t>
      </w:r>
    </w:p>
    <w:p w14:paraId="42414C0F" w14:textId="1D1A9901" w:rsidR="003140CE" w:rsidRDefault="00F33D48" w:rsidP="00457F4F">
      <w:pPr>
        <w:rPr>
          <w:sz w:val="24"/>
          <w:szCs w:val="24"/>
        </w:rPr>
      </w:pPr>
      <w:r w:rsidRPr="003140CE">
        <w:rPr>
          <w:sz w:val="24"/>
          <w:szCs w:val="24"/>
        </w:rPr>
        <w:t>De werkgroep is vanwege de Corona-beperkingen in 2021 niet actief geweest.</w:t>
      </w:r>
      <w:r w:rsidR="003140CE" w:rsidRPr="003140CE">
        <w:rPr>
          <w:sz w:val="24"/>
          <w:szCs w:val="24"/>
        </w:rPr>
        <w:t xml:space="preserve"> </w:t>
      </w:r>
    </w:p>
    <w:p w14:paraId="7AB4A5D0" w14:textId="104EADC8" w:rsidR="00457F4F" w:rsidRDefault="00457F4F" w:rsidP="00457F4F">
      <w:pPr>
        <w:rPr>
          <w:sz w:val="24"/>
          <w:szCs w:val="24"/>
        </w:rPr>
      </w:pPr>
    </w:p>
    <w:p w14:paraId="356D86A2" w14:textId="77777777" w:rsidR="00DD2ECB" w:rsidRPr="00F33D48" w:rsidRDefault="00DD2ECB" w:rsidP="00457F4F">
      <w:pPr>
        <w:rPr>
          <w:sz w:val="24"/>
          <w:szCs w:val="24"/>
        </w:rPr>
      </w:pPr>
    </w:p>
    <w:bookmarkEnd w:id="1"/>
    <w:p w14:paraId="7F4A0C34" w14:textId="77777777" w:rsidR="00243C72" w:rsidRPr="00F33D48" w:rsidRDefault="00243C72" w:rsidP="00457F4F">
      <w:pPr>
        <w:rPr>
          <w:b/>
          <w:bCs/>
          <w:sz w:val="24"/>
          <w:szCs w:val="24"/>
        </w:rPr>
      </w:pPr>
      <w:r w:rsidRPr="00F33D48">
        <w:rPr>
          <w:b/>
          <w:bCs/>
          <w:sz w:val="24"/>
          <w:szCs w:val="24"/>
        </w:rPr>
        <w:t>Jeugd</w:t>
      </w:r>
    </w:p>
    <w:p w14:paraId="7C1537AF" w14:textId="299B0AF1" w:rsidR="00894756" w:rsidRPr="00F33D48" w:rsidRDefault="00D16EC3" w:rsidP="00457F4F">
      <w:pPr>
        <w:rPr>
          <w:bCs/>
          <w:sz w:val="24"/>
          <w:szCs w:val="24"/>
        </w:rPr>
      </w:pPr>
      <w:r w:rsidRPr="00F33D48">
        <w:rPr>
          <w:bCs/>
          <w:sz w:val="24"/>
          <w:szCs w:val="24"/>
        </w:rPr>
        <w:t>Er zijn in 20</w:t>
      </w:r>
      <w:r w:rsidR="00894756" w:rsidRPr="00F33D48">
        <w:rPr>
          <w:bCs/>
          <w:sz w:val="24"/>
          <w:szCs w:val="24"/>
        </w:rPr>
        <w:t>21</w:t>
      </w:r>
      <w:r w:rsidRPr="00F33D48">
        <w:rPr>
          <w:bCs/>
          <w:sz w:val="24"/>
          <w:szCs w:val="24"/>
        </w:rPr>
        <w:t xml:space="preserve"> geen specifieke jeugdactiviteiten geweest.</w:t>
      </w:r>
      <w:r w:rsidR="00894756" w:rsidRPr="00F33D48">
        <w:rPr>
          <w:bCs/>
          <w:sz w:val="24"/>
          <w:szCs w:val="24"/>
        </w:rPr>
        <w:t xml:space="preserve"> Wel zijn de schoolkinderen bedien</w:t>
      </w:r>
      <w:r w:rsidR="001D15EE">
        <w:rPr>
          <w:bCs/>
          <w:sz w:val="24"/>
          <w:szCs w:val="24"/>
        </w:rPr>
        <w:t>d</w:t>
      </w:r>
      <w:r w:rsidR="00894756" w:rsidRPr="00F33D48">
        <w:rPr>
          <w:bCs/>
          <w:sz w:val="24"/>
          <w:szCs w:val="24"/>
        </w:rPr>
        <w:t xml:space="preserve"> door IVN Onderwijs Drenthe, onze professionele collega’s.</w:t>
      </w:r>
    </w:p>
    <w:p w14:paraId="15BA2CBF" w14:textId="064FA953" w:rsidR="00D16EC3" w:rsidRDefault="00C60592" w:rsidP="00457F4F">
      <w:pPr>
        <w:rPr>
          <w:bCs/>
          <w:sz w:val="24"/>
          <w:szCs w:val="24"/>
        </w:rPr>
      </w:pPr>
      <w:r w:rsidRPr="00F33D48">
        <w:rPr>
          <w:bCs/>
          <w:sz w:val="24"/>
          <w:szCs w:val="24"/>
        </w:rPr>
        <w:t xml:space="preserve"> </w:t>
      </w:r>
    </w:p>
    <w:p w14:paraId="391F80D6" w14:textId="77777777" w:rsidR="00DD2ECB" w:rsidRPr="00F33D48" w:rsidRDefault="00DD2ECB" w:rsidP="00457F4F">
      <w:pPr>
        <w:rPr>
          <w:sz w:val="24"/>
          <w:szCs w:val="24"/>
        </w:rPr>
      </w:pPr>
    </w:p>
    <w:p w14:paraId="22536245" w14:textId="77777777" w:rsidR="00243C72" w:rsidRPr="00F33D48" w:rsidRDefault="00243C72" w:rsidP="00457F4F">
      <w:pPr>
        <w:rPr>
          <w:b/>
          <w:bCs/>
          <w:sz w:val="24"/>
          <w:szCs w:val="24"/>
        </w:rPr>
      </w:pPr>
      <w:r w:rsidRPr="00F33D48">
        <w:rPr>
          <w:b/>
          <w:bCs/>
          <w:sz w:val="24"/>
          <w:szCs w:val="24"/>
        </w:rPr>
        <w:t>Educatie</w:t>
      </w:r>
    </w:p>
    <w:p w14:paraId="73EDC475" w14:textId="260761CB" w:rsidR="00D16EC3" w:rsidRPr="00F33D48" w:rsidRDefault="00D16EC3" w:rsidP="00457F4F">
      <w:pPr>
        <w:rPr>
          <w:sz w:val="24"/>
          <w:szCs w:val="24"/>
        </w:rPr>
      </w:pPr>
      <w:r w:rsidRPr="00F33D48">
        <w:rPr>
          <w:sz w:val="24"/>
          <w:szCs w:val="24"/>
        </w:rPr>
        <w:t>In 20</w:t>
      </w:r>
      <w:r w:rsidR="00A77E33" w:rsidRPr="00F33D48">
        <w:rPr>
          <w:sz w:val="24"/>
          <w:szCs w:val="24"/>
        </w:rPr>
        <w:t>2</w:t>
      </w:r>
      <w:r w:rsidRPr="00F33D48">
        <w:rPr>
          <w:sz w:val="24"/>
          <w:szCs w:val="24"/>
        </w:rPr>
        <w:t>1 is er door de afdeling geen cursus georganiseerd.</w:t>
      </w:r>
    </w:p>
    <w:p w14:paraId="0396C314" w14:textId="683B19A8" w:rsidR="003009FC" w:rsidRDefault="003009FC" w:rsidP="00457F4F">
      <w:pPr>
        <w:rPr>
          <w:sz w:val="24"/>
          <w:szCs w:val="24"/>
          <w:lang w:eastAsia="nl-NL"/>
        </w:rPr>
      </w:pPr>
    </w:p>
    <w:p w14:paraId="3E5422C4" w14:textId="77777777" w:rsidR="00DD2ECB" w:rsidRPr="00F33D48" w:rsidRDefault="00DD2ECB" w:rsidP="00457F4F">
      <w:pPr>
        <w:rPr>
          <w:sz w:val="24"/>
          <w:szCs w:val="24"/>
          <w:lang w:eastAsia="nl-NL"/>
        </w:rPr>
      </w:pPr>
    </w:p>
    <w:p w14:paraId="49C6926F" w14:textId="05772987" w:rsidR="00B445DF" w:rsidRPr="00F33D48" w:rsidRDefault="008249CD" w:rsidP="00457F4F">
      <w:pPr>
        <w:rPr>
          <w:b/>
          <w:bCs/>
          <w:sz w:val="24"/>
          <w:szCs w:val="24"/>
          <w:lang w:eastAsia="nl-NL"/>
        </w:rPr>
      </w:pPr>
      <w:r w:rsidRPr="00F33D48">
        <w:rPr>
          <w:b/>
          <w:bCs/>
          <w:sz w:val="24"/>
          <w:szCs w:val="24"/>
          <w:lang w:eastAsia="nl-NL"/>
        </w:rPr>
        <w:t>Akkerv</w:t>
      </w:r>
      <w:r w:rsidR="00650FFA" w:rsidRPr="00F33D48">
        <w:rPr>
          <w:b/>
          <w:bCs/>
          <w:sz w:val="24"/>
          <w:szCs w:val="24"/>
          <w:lang w:eastAsia="nl-NL"/>
        </w:rPr>
        <w:t>ogels</w:t>
      </w:r>
    </w:p>
    <w:p w14:paraId="511A6BA5" w14:textId="57BEF23A" w:rsidR="00EB6C16" w:rsidRPr="00F33D48" w:rsidRDefault="008249CD" w:rsidP="00EB6C16">
      <w:pPr>
        <w:rPr>
          <w:sz w:val="24"/>
          <w:szCs w:val="24"/>
        </w:rPr>
      </w:pPr>
      <w:r w:rsidRPr="00F33D48">
        <w:rPr>
          <w:sz w:val="24"/>
          <w:szCs w:val="24"/>
        </w:rPr>
        <w:t>Weide- en akkervogels vormen samen de groep</w:t>
      </w:r>
      <w:r w:rsidR="00EB6C16" w:rsidRPr="00F33D48">
        <w:rPr>
          <w:sz w:val="24"/>
          <w:szCs w:val="24"/>
        </w:rPr>
        <w:t xml:space="preserve"> boerenlandvogels. Doordat het meeste weiland vroeg wordt geïnjecteerd en het gras gemaaid, zoeken we niet op weiland naar nesten. De meeste nesten vinden we op percelen met aardappels, bieten en mais.</w:t>
      </w:r>
    </w:p>
    <w:p w14:paraId="7DA0789F" w14:textId="2AAA1C87" w:rsidR="00EB6C16" w:rsidRPr="00F33D48" w:rsidRDefault="00EB6C16" w:rsidP="00EB6C16">
      <w:pPr>
        <w:rPr>
          <w:sz w:val="24"/>
          <w:szCs w:val="24"/>
        </w:rPr>
      </w:pPr>
      <w:r w:rsidRPr="00F33D48">
        <w:rPr>
          <w:sz w:val="24"/>
          <w:szCs w:val="24"/>
        </w:rPr>
        <w:t>Het voorjaar was koud en nat. Vooral de aardappels en de mais waren een paar weken te laat. We hadden niet veel vertrouwen in een goed resultaat, maar dat viel uiteindelijk nog mee. We vonden 83 kievitsnesten (33 vorig jaar) en 1 scholekster (vorig jaar 8). De coronaproblemen hadden ook invloed op de zoek resultaten, zodat je deze getallen niet goed kunt vergelijken. Wel is de afname van de scholeksters opvallend. Die schijnen de laatste tijd meer op grinddaken op industrieterreinen te broeden. Als dat hier ook zo is, hoeven we daar geen stokjes bij te zetten.</w:t>
      </w:r>
    </w:p>
    <w:p w14:paraId="10406A3E" w14:textId="5B152C20" w:rsidR="00EB6C16" w:rsidRPr="00F33D48" w:rsidRDefault="00EB6C16" w:rsidP="00EB6C16">
      <w:pPr>
        <w:rPr>
          <w:sz w:val="24"/>
          <w:szCs w:val="24"/>
        </w:rPr>
      </w:pPr>
      <w:r w:rsidRPr="00F33D48">
        <w:rPr>
          <w:sz w:val="24"/>
          <w:szCs w:val="24"/>
        </w:rPr>
        <w:t>De predatie viel dit jaar mee en er zijn dus veel nesten uitgekomen. We hopen dat we door de nesten te markeren en zo de boeren te helpen de nesten te vermijden de vogelstand op peil te houden.</w:t>
      </w:r>
    </w:p>
    <w:p w14:paraId="12389761" w14:textId="0E69FD5F" w:rsidR="00EB6C16" w:rsidRPr="00F33D48" w:rsidRDefault="00EB6C16" w:rsidP="00EB6C16">
      <w:pPr>
        <w:rPr>
          <w:sz w:val="24"/>
          <w:szCs w:val="24"/>
        </w:rPr>
      </w:pPr>
      <w:r w:rsidRPr="00F33D48">
        <w:rPr>
          <w:sz w:val="24"/>
          <w:szCs w:val="24"/>
        </w:rPr>
        <w:t>                                                                                                                                                            Jan Oosterveen</w:t>
      </w:r>
    </w:p>
    <w:p w14:paraId="4FFB49D3" w14:textId="3CC67FC9" w:rsidR="00EB6C16" w:rsidRDefault="00EB6C16" w:rsidP="00457F4F">
      <w:pPr>
        <w:rPr>
          <w:sz w:val="24"/>
          <w:szCs w:val="24"/>
        </w:rPr>
      </w:pPr>
    </w:p>
    <w:p w14:paraId="6D9F9584" w14:textId="77777777" w:rsidR="00DD2ECB" w:rsidRPr="00F33D48" w:rsidRDefault="00DD2ECB" w:rsidP="00457F4F">
      <w:pPr>
        <w:rPr>
          <w:sz w:val="24"/>
          <w:szCs w:val="24"/>
        </w:rPr>
      </w:pPr>
    </w:p>
    <w:p w14:paraId="22CB530D" w14:textId="2AD58128" w:rsidR="004C1164" w:rsidRPr="00F33D48" w:rsidRDefault="004C1164" w:rsidP="00457F4F">
      <w:pPr>
        <w:rPr>
          <w:b/>
          <w:sz w:val="24"/>
          <w:szCs w:val="24"/>
        </w:rPr>
      </w:pPr>
      <w:r w:rsidRPr="00F33D48">
        <w:rPr>
          <w:b/>
          <w:sz w:val="24"/>
          <w:szCs w:val="24"/>
        </w:rPr>
        <w:t>Natuurwerkdagen 20</w:t>
      </w:r>
      <w:r w:rsidR="008249CD" w:rsidRPr="00F33D48">
        <w:rPr>
          <w:b/>
          <w:sz w:val="24"/>
          <w:szCs w:val="24"/>
        </w:rPr>
        <w:t>21</w:t>
      </w:r>
    </w:p>
    <w:p w14:paraId="112AB3B6" w14:textId="003C1DE2" w:rsidR="008249CD" w:rsidRPr="00F33D48" w:rsidRDefault="008249CD" w:rsidP="008249CD">
      <w:pPr>
        <w:rPr>
          <w:rFonts w:cs="Arial"/>
          <w:noProof/>
          <w:sz w:val="24"/>
          <w:szCs w:val="24"/>
        </w:rPr>
      </w:pPr>
      <w:r w:rsidRPr="00F33D48">
        <w:rPr>
          <w:rFonts w:cs="Arial"/>
          <w:noProof/>
          <w:sz w:val="24"/>
          <w:szCs w:val="24"/>
        </w:rPr>
        <w:t>De coranacris</w:t>
      </w:r>
      <w:r w:rsidR="00014E0F" w:rsidRPr="00F33D48">
        <w:rPr>
          <w:rFonts w:cs="Arial"/>
          <w:noProof/>
          <w:sz w:val="24"/>
          <w:szCs w:val="24"/>
        </w:rPr>
        <w:t>is</w:t>
      </w:r>
      <w:r w:rsidRPr="00F33D48">
        <w:rPr>
          <w:rFonts w:cs="Arial"/>
          <w:noProof/>
          <w:sz w:val="24"/>
          <w:szCs w:val="24"/>
        </w:rPr>
        <w:t xml:space="preserve"> heeft niet zoveel impact gehad op het werken in de natuur in vergelijking met vorig jaar. In de periode dat we aan het werk zijn geweest hadden we geen last van een beperkte groepsgrootte. In het voorjaar zijn we bezig geweest in het Zwanemeer en op het Vlinderkamp. In het najaar zijn we op Jonkerheide begonnen op de dag dat de Landelijke Natuurwerkdag werd gehouden. </w:t>
      </w:r>
    </w:p>
    <w:p w14:paraId="2E3D041E" w14:textId="77777777" w:rsidR="008249CD" w:rsidRPr="00F33D48" w:rsidRDefault="008249CD" w:rsidP="008249CD">
      <w:pPr>
        <w:rPr>
          <w:rFonts w:cs="Arial"/>
          <w:noProof/>
          <w:sz w:val="24"/>
          <w:szCs w:val="24"/>
        </w:rPr>
      </w:pPr>
    </w:p>
    <w:p w14:paraId="75D3B2CF" w14:textId="4AB9D3CF" w:rsidR="008249CD" w:rsidRPr="00F33D48" w:rsidRDefault="008249CD" w:rsidP="008249CD">
      <w:pPr>
        <w:rPr>
          <w:rFonts w:cs="Arial"/>
          <w:noProof/>
          <w:sz w:val="24"/>
          <w:szCs w:val="24"/>
        </w:rPr>
      </w:pPr>
      <w:r w:rsidRPr="00F33D48">
        <w:rPr>
          <w:rFonts w:cs="Arial"/>
          <w:noProof/>
          <w:sz w:val="24"/>
          <w:szCs w:val="24"/>
          <w:u w:val="single"/>
        </w:rPr>
        <w:t xml:space="preserve">Jonkersheide </w:t>
      </w:r>
      <w:r w:rsidRPr="00F33D48">
        <w:rPr>
          <w:rFonts w:cs="Arial"/>
          <w:noProof/>
          <w:sz w:val="24"/>
          <w:szCs w:val="24"/>
        </w:rPr>
        <w:br/>
        <w:t>We zijn dit jaar  totaal vier keer aan het werk geweest op Jonkersheide. 6 November was onze eerste werkmiddag.  Daarna zijn we nog drie keer een middag aan het werk geweest. De opslag op het heideterrein langs het pad tegenover het zandgat is verwijderd. Boompjes zoals lijsterbes, vuilboom e</w:t>
      </w:r>
      <w:r w:rsidR="0033552F" w:rsidRPr="00F33D48">
        <w:rPr>
          <w:rFonts w:cs="Arial"/>
          <w:noProof/>
          <w:sz w:val="24"/>
          <w:szCs w:val="24"/>
        </w:rPr>
        <w:t>n dergelijke,</w:t>
      </w:r>
      <w:r w:rsidRPr="00F33D48">
        <w:rPr>
          <w:rFonts w:cs="Arial"/>
          <w:noProof/>
          <w:sz w:val="24"/>
          <w:szCs w:val="24"/>
        </w:rPr>
        <w:t xml:space="preserve"> die ruimte </w:t>
      </w:r>
      <w:r w:rsidR="0033552F" w:rsidRPr="00F33D48">
        <w:rPr>
          <w:rFonts w:cs="Arial"/>
          <w:noProof/>
          <w:sz w:val="24"/>
          <w:szCs w:val="24"/>
        </w:rPr>
        <w:t xml:space="preserve">nodig </w:t>
      </w:r>
      <w:r w:rsidRPr="00F33D48">
        <w:rPr>
          <w:rFonts w:cs="Arial"/>
          <w:noProof/>
          <w:sz w:val="24"/>
          <w:szCs w:val="24"/>
        </w:rPr>
        <w:t xml:space="preserve">hebben om normaal op te groeien bleven staan om diversiteit aan te brengen. Voor de organisatie is het prettig dat we kunnen uitgaan van </w:t>
      </w:r>
      <w:r w:rsidR="0033552F" w:rsidRPr="00F33D48">
        <w:rPr>
          <w:rFonts w:cs="Arial"/>
          <w:noProof/>
          <w:sz w:val="24"/>
          <w:szCs w:val="24"/>
        </w:rPr>
        <w:t>een</w:t>
      </w:r>
      <w:r w:rsidRPr="00F33D48">
        <w:rPr>
          <w:rFonts w:cs="Arial"/>
          <w:noProof/>
          <w:sz w:val="24"/>
          <w:szCs w:val="24"/>
        </w:rPr>
        <w:t xml:space="preserve"> minima</w:t>
      </w:r>
      <w:r w:rsidR="0033552F" w:rsidRPr="00F33D48">
        <w:rPr>
          <w:rFonts w:cs="Arial"/>
          <w:noProof/>
          <w:sz w:val="24"/>
          <w:szCs w:val="24"/>
        </w:rPr>
        <w:t>le groepsgrootte van</w:t>
      </w:r>
      <w:r w:rsidRPr="00F33D48">
        <w:rPr>
          <w:rFonts w:cs="Arial"/>
          <w:noProof/>
          <w:sz w:val="24"/>
          <w:szCs w:val="24"/>
        </w:rPr>
        <w:t xml:space="preserve"> 6 personen oplopend tot 10 personen.</w:t>
      </w:r>
    </w:p>
    <w:p w14:paraId="557FAD14" w14:textId="77777777" w:rsidR="008249CD" w:rsidRPr="00F33D48" w:rsidRDefault="008249CD" w:rsidP="008249CD">
      <w:pPr>
        <w:rPr>
          <w:rFonts w:cs="Arial"/>
          <w:noProof/>
          <w:sz w:val="24"/>
          <w:szCs w:val="24"/>
        </w:rPr>
      </w:pPr>
    </w:p>
    <w:p w14:paraId="1E1FB81A" w14:textId="77777777" w:rsidR="008249CD" w:rsidRPr="00F33D48" w:rsidRDefault="008249CD" w:rsidP="008249CD">
      <w:pPr>
        <w:rPr>
          <w:rFonts w:cs="Arial"/>
          <w:noProof/>
          <w:sz w:val="24"/>
          <w:szCs w:val="24"/>
          <w:u w:val="single"/>
        </w:rPr>
      </w:pPr>
      <w:r w:rsidRPr="00F33D48">
        <w:rPr>
          <w:rFonts w:cs="Arial"/>
          <w:noProof/>
          <w:sz w:val="24"/>
          <w:szCs w:val="24"/>
          <w:u w:val="single"/>
        </w:rPr>
        <w:t>Vlinderkamp</w:t>
      </w:r>
    </w:p>
    <w:p w14:paraId="41E67D22" w14:textId="469241A2" w:rsidR="008249CD" w:rsidRPr="00F33D48" w:rsidRDefault="008249CD" w:rsidP="008249CD">
      <w:pPr>
        <w:rPr>
          <w:rFonts w:eastAsia="Times New Roman" w:cs="Arial"/>
          <w:sz w:val="24"/>
          <w:szCs w:val="24"/>
        </w:rPr>
      </w:pPr>
      <w:r w:rsidRPr="00F33D48">
        <w:rPr>
          <w:rFonts w:cs="Arial"/>
          <w:noProof/>
          <w:sz w:val="24"/>
          <w:szCs w:val="24"/>
        </w:rPr>
        <w:t>Op het vlinderkamp hebben we met een groep de voor de hand liggende werkzaamheden gedaan. In augustus is er gemaaid en gesnoeid. 30%  Van het terrein blijft onaangeroerd. Dit om voldoende ruimte over te houden voor dieren en insecten om in of onder weg te kruipen gedurende de herfs</w:t>
      </w:r>
      <w:r w:rsidR="0033552F" w:rsidRPr="00F33D48">
        <w:rPr>
          <w:rFonts w:cs="Arial"/>
          <w:noProof/>
          <w:sz w:val="24"/>
          <w:szCs w:val="24"/>
        </w:rPr>
        <w:t>t</w:t>
      </w:r>
      <w:r w:rsidRPr="00F33D48">
        <w:rPr>
          <w:rFonts w:cs="Arial"/>
          <w:noProof/>
          <w:sz w:val="24"/>
          <w:szCs w:val="24"/>
        </w:rPr>
        <w:t xml:space="preserve">- en winterperiode. </w:t>
      </w:r>
      <w:r w:rsidRPr="00F33D48">
        <w:rPr>
          <w:rFonts w:cs="Arial"/>
          <w:noProof/>
          <w:sz w:val="24"/>
          <w:szCs w:val="24"/>
        </w:rPr>
        <w:br/>
      </w:r>
    </w:p>
    <w:p w14:paraId="5BC30625" w14:textId="77777777" w:rsidR="0033552F" w:rsidRPr="003140CE" w:rsidRDefault="008249CD" w:rsidP="008249CD">
      <w:pPr>
        <w:contextualSpacing w:val="0"/>
        <w:rPr>
          <w:rFonts w:cs="Arial"/>
          <w:sz w:val="24"/>
          <w:szCs w:val="24"/>
        </w:rPr>
      </w:pPr>
      <w:r w:rsidRPr="003140CE">
        <w:rPr>
          <w:rFonts w:cs="Arial"/>
          <w:noProof/>
          <w:sz w:val="24"/>
          <w:szCs w:val="24"/>
          <w:u w:val="single"/>
        </w:rPr>
        <w:drawing>
          <wp:anchor distT="0" distB="0" distL="114300" distR="114300" simplePos="0" relativeHeight="251694080" behindDoc="0" locked="0" layoutInCell="1" allowOverlap="1" wp14:anchorId="57DA2A44" wp14:editId="354522C5">
            <wp:simplePos x="0" y="0"/>
            <wp:positionH relativeFrom="margin">
              <wp:align>left</wp:align>
            </wp:positionH>
            <wp:positionV relativeFrom="paragraph">
              <wp:posOffset>407035</wp:posOffset>
            </wp:positionV>
            <wp:extent cx="2456180" cy="1958340"/>
            <wp:effectExtent l="0" t="0" r="1270" b="3810"/>
            <wp:wrapThrough wrapText="bothSides">
              <wp:wrapPolygon edited="0">
                <wp:start x="0" y="0"/>
                <wp:lineTo x="0" y="21432"/>
                <wp:lineTo x="21444" y="21432"/>
                <wp:lineTo x="21444" y="0"/>
                <wp:lineTo x="0" y="0"/>
              </wp:wrapPolygon>
            </wp:wrapThrough>
            <wp:docPr id="1" name="Afbeelding 1" descr="Afbeelding met tekst, boom,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oom, buiten, grond&#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6180" cy="1958340"/>
                    </a:xfrm>
                    <a:prstGeom prst="rect">
                      <a:avLst/>
                    </a:prstGeom>
                  </pic:spPr>
                </pic:pic>
              </a:graphicData>
            </a:graphic>
            <wp14:sizeRelH relativeFrom="margin">
              <wp14:pctWidth>0</wp14:pctWidth>
            </wp14:sizeRelH>
            <wp14:sizeRelV relativeFrom="margin">
              <wp14:pctHeight>0</wp14:pctHeight>
            </wp14:sizeRelV>
          </wp:anchor>
        </w:drawing>
      </w:r>
      <w:r w:rsidRPr="003140CE">
        <w:rPr>
          <w:rFonts w:cs="Arial"/>
          <w:noProof/>
          <w:sz w:val="24"/>
          <w:szCs w:val="24"/>
        </w:rPr>
        <w:drawing>
          <wp:anchor distT="0" distB="0" distL="114300" distR="114300" simplePos="0" relativeHeight="251695104" behindDoc="0" locked="0" layoutInCell="1" allowOverlap="1" wp14:anchorId="1AC9A95A" wp14:editId="624B02E8">
            <wp:simplePos x="0" y="0"/>
            <wp:positionH relativeFrom="column">
              <wp:posOffset>4200525</wp:posOffset>
            </wp:positionH>
            <wp:positionV relativeFrom="paragraph">
              <wp:posOffset>1899285</wp:posOffset>
            </wp:positionV>
            <wp:extent cx="2411600" cy="1920240"/>
            <wp:effectExtent l="0" t="0" r="8255" b="3810"/>
            <wp:wrapThrough wrapText="bothSides">
              <wp:wrapPolygon edited="0">
                <wp:start x="0" y="0"/>
                <wp:lineTo x="0" y="21429"/>
                <wp:lineTo x="21503" y="21429"/>
                <wp:lineTo x="2150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1600" cy="1920240"/>
                    </a:xfrm>
                    <a:prstGeom prst="rect">
                      <a:avLst/>
                    </a:prstGeom>
                  </pic:spPr>
                </pic:pic>
              </a:graphicData>
            </a:graphic>
            <wp14:sizeRelH relativeFrom="margin">
              <wp14:pctWidth>0</wp14:pctWidth>
            </wp14:sizeRelH>
            <wp14:sizeRelV relativeFrom="margin">
              <wp14:pctHeight>0</wp14:pctHeight>
            </wp14:sizeRelV>
          </wp:anchor>
        </w:drawing>
      </w:r>
      <w:r w:rsidRPr="003140CE">
        <w:rPr>
          <w:rFonts w:cs="Arial"/>
          <w:sz w:val="24"/>
          <w:szCs w:val="24"/>
          <w:u w:val="single"/>
        </w:rPr>
        <w:t>Zwanemeer</w:t>
      </w:r>
      <w:r w:rsidRPr="003140CE">
        <w:rPr>
          <w:rFonts w:cs="Arial"/>
          <w:sz w:val="24"/>
          <w:szCs w:val="24"/>
        </w:rPr>
        <w:br/>
        <w:t>In februari hebben we de gemeente Aa en Hunze benaderd met een voorstel dat we als IVN natuurwerkgroep de wandelroutes in het Zwanemeer wel wilden opknappen. De routes zijn in de zestiger jaren van de vorige eeuw uitgezet. De tand des tijds heeft behoorlijk invloed op de paaltjes gehad. Veel waren verdwenen en/of verrot.</w:t>
      </w:r>
    </w:p>
    <w:p w14:paraId="44F3AC25" w14:textId="5F48C286" w:rsidR="00014E0F" w:rsidRPr="003140CE" w:rsidRDefault="008249CD" w:rsidP="00457F4F">
      <w:pPr>
        <w:contextualSpacing w:val="0"/>
        <w:rPr>
          <w:rFonts w:cs="Arial"/>
          <w:sz w:val="24"/>
          <w:szCs w:val="24"/>
        </w:rPr>
      </w:pPr>
      <w:r w:rsidRPr="003140CE">
        <w:rPr>
          <w:rFonts w:cs="Arial"/>
          <w:sz w:val="24"/>
          <w:szCs w:val="24"/>
        </w:rPr>
        <w:br/>
        <w:t xml:space="preserve">Op ons aanbod kwam snel antwoord, </w:t>
      </w:r>
      <w:r w:rsidR="0033552F" w:rsidRPr="003140CE">
        <w:rPr>
          <w:rFonts w:cs="Arial"/>
          <w:sz w:val="24"/>
          <w:szCs w:val="24"/>
        </w:rPr>
        <w:t>d</w:t>
      </w:r>
      <w:r w:rsidRPr="003140CE">
        <w:rPr>
          <w:rFonts w:cs="Arial"/>
          <w:sz w:val="24"/>
          <w:szCs w:val="24"/>
        </w:rPr>
        <w:t xml:space="preserve">e </w:t>
      </w:r>
      <w:r w:rsidR="0033552F" w:rsidRPr="003140CE">
        <w:rPr>
          <w:rFonts w:cs="Arial"/>
          <w:sz w:val="24"/>
          <w:szCs w:val="24"/>
        </w:rPr>
        <w:t xml:space="preserve">gemeente </w:t>
      </w:r>
      <w:r w:rsidRPr="003140CE">
        <w:rPr>
          <w:rFonts w:cs="Arial"/>
          <w:sz w:val="24"/>
          <w:szCs w:val="24"/>
        </w:rPr>
        <w:t xml:space="preserve">wilde hiervan graag gebruik maken. Nadat de papieren versie van de oude routes waren opgedoken, zijn we gaan controleren om te inventariseren wat we aan materiaal nodig hadden. De palen werden gehaald bij gemeentewerken en na twee middagen verven konden ze worden geplaatst. Met een behoorlijke groep hebben we in twee middagen de palen ingegraven. Het laatste werk was om de paden te ontdoen van overhangende de takken en bramen ed. die de paden versmalden. </w:t>
      </w:r>
      <w:r w:rsidRPr="003140CE">
        <w:rPr>
          <w:rFonts w:cs="Arial"/>
          <w:sz w:val="24"/>
          <w:szCs w:val="24"/>
        </w:rPr>
        <w:br/>
        <w:t>In dezelfde periode dat we als IVN aan werk waren heeft Emo Verdoes (gem</w:t>
      </w:r>
      <w:r w:rsidR="00014E0F" w:rsidRPr="003140CE">
        <w:rPr>
          <w:rFonts w:cs="Arial"/>
          <w:sz w:val="24"/>
          <w:szCs w:val="24"/>
        </w:rPr>
        <w:t>eente</w:t>
      </w:r>
      <w:r w:rsidRPr="003140CE">
        <w:rPr>
          <w:rFonts w:cs="Arial"/>
          <w:sz w:val="24"/>
          <w:szCs w:val="24"/>
        </w:rPr>
        <w:t xml:space="preserve"> Aa en Hunze) zaken geregeld om een informatiepaneel te laten ontwerpen en te maken. In de ontwerpfase hebben we onze inbreng gehad over tekst en afbeeldingen. De panelen zijn half december geplaatst bij het zwembad (beginpunt) en de grafheuvel die je langs de rode route ziet. Daarnaast zijn op meerdere plaatsen langs de routes bankjes geplaatst.</w:t>
      </w:r>
    </w:p>
    <w:p w14:paraId="38FEDA2F" w14:textId="736F4280" w:rsidR="008249CD" w:rsidRPr="003140CE" w:rsidRDefault="008249CD" w:rsidP="00457F4F">
      <w:pPr>
        <w:contextualSpacing w:val="0"/>
        <w:rPr>
          <w:bCs/>
          <w:sz w:val="24"/>
          <w:szCs w:val="24"/>
        </w:rPr>
      </w:pPr>
      <w:r w:rsidRPr="003140CE">
        <w:rPr>
          <w:rFonts w:cs="Arial"/>
          <w:sz w:val="24"/>
          <w:szCs w:val="24"/>
        </w:rPr>
        <w:t>Nu kunnen de mensen de gele route van een 1/2 uur lopen in het oostelijk deel van het bos. De rode route van een 1 uur loopt via het zandgat in het oostelijk deel van het bos naar het westelijk deel. Meerdere grafheuvels en de oude markegrens van Gieten en Eext worden gepasseerd. Onder regie van camping Zwanemeer is in april een kabouterroute uitgezet.</w:t>
      </w:r>
    </w:p>
    <w:p w14:paraId="79923881" w14:textId="07B379B3" w:rsidR="004246D2" w:rsidRDefault="004246D2" w:rsidP="00457F4F">
      <w:pPr>
        <w:rPr>
          <w:noProof/>
          <w:sz w:val="24"/>
          <w:szCs w:val="24"/>
        </w:rPr>
      </w:pPr>
      <w:r w:rsidRPr="003140CE">
        <w:rPr>
          <w:noProof/>
          <w:sz w:val="24"/>
          <w:szCs w:val="24"/>
        </w:rPr>
        <w:t>Nico Lamein en Lambertus Slatius</w:t>
      </w:r>
    </w:p>
    <w:p w14:paraId="0B506CAC" w14:textId="2765AF25" w:rsidR="008B0420" w:rsidRDefault="008B0420" w:rsidP="00457F4F">
      <w:pPr>
        <w:rPr>
          <w:noProof/>
          <w:sz w:val="24"/>
          <w:szCs w:val="24"/>
        </w:rPr>
      </w:pPr>
    </w:p>
    <w:p w14:paraId="4B1B1E5B" w14:textId="1D38040B" w:rsidR="00913DBF" w:rsidRPr="003140CE" w:rsidRDefault="00913DBF" w:rsidP="00457F4F">
      <w:pPr>
        <w:rPr>
          <w:noProof/>
          <w:sz w:val="24"/>
          <w:szCs w:val="24"/>
        </w:rPr>
      </w:pPr>
    </w:p>
    <w:p w14:paraId="0FC96E0A" w14:textId="2EBEBF3C" w:rsidR="00913DBF" w:rsidRPr="003140CE" w:rsidRDefault="00913DBF" w:rsidP="00457F4F">
      <w:pPr>
        <w:rPr>
          <w:noProof/>
          <w:sz w:val="24"/>
          <w:szCs w:val="24"/>
        </w:rPr>
      </w:pPr>
      <w:r w:rsidRPr="003140CE">
        <w:rPr>
          <w:b/>
          <w:bCs/>
          <w:noProof/>
          <w:sz w:val="24"/>
          <w:szCs w:val="24"/>
        </w:rPr>
        <w:lastRenderedPageBreak/>
        <w:t>Vlinders</w:t>
      </w:r>
    </w:p>
    <w:p w14:paraId="426B050B" w14:textId="0E57251C" w:rsidR="00B4158A" w:rsidRPr="003140CE" w:rsidRDefault="00913DBF" w:rsidP="00913DBF">
      <w:pPr>
        <w:rPr>
          <w:rFonts w:cstheme="minorHAnsi"/>
          <w:sz w:val="24"/>
          <w:szCs w:val="24"/>
        </w:rPr>
      </w:pPr>
      <w:r w:rsidRPr="003140CE">
        <w:rPr>
          <w:sz w:val="24"/>
          <w:szCs w:val="24"/>
        </w:rPr>
        <w:t xml:space="preserve">Over het algemeen genomen was 2021 geen bijzonder vlinderjaar. Gedurende de zomer vloog er nogal wat minder.  Veel mensen zullen denken dat het wel meeviel, maar zij worden beïnvloed door de positieve uitschieter tijdens de maand september. In het najaar vlogen er in verhouding veel atalanta’s en dagpauwogen. De vlinderstruik was soms overladen. Gelukkig zaten daar ook kleine vos en distelvlinder tussen, al viel het aantal niet mee. Het grote </w:t>
      </w:r>
      <w:r w:rsidRPr="003140CE">
        <w:rPr>
          <w:rFonts w:cstheme="minorHAnsi"/>
          <w:sz w:val="24"/>
          <w:szCs w:val="24"/>
        </w:rPr>
        <w:t>aantal dagpauwogen wordt toegeschreven aan het feit dat de afgelopen zomer iets natter was dan de jaren ervoor. Zo was de derde generatie dagpauwogen aanzienlijk groter. Voor de duidelijkheid, ten aanzien van</w:t>
      </w:r>
      <w:r w:rsidR="00ED7ADE">
        <w:rPr>
          <w:rFonts w:cstheme="minorHAnsi"/>
          <w:sz w:val="24"/>
          <w:szCs w:val="24"/>
        </w:rPr>
        <w:t xml:space="preserve"> </w:t>
      </w:r>
      <w:r w:rsidRPr="003140CE">
        <w:rPr>
          <w:rFonts w:cstheme="minorHAnsi"/>
          <w:sz w:val="24"/>
          <w:szCs w:val="24"/>
        </w:rPr>
        <w:t xml:space="preserve">de grafiek hieronder vallen de genoemde vlinders onder de </w:t>
      </w:r>
      <w:r w:rsidRPr="003140CE">
        <w:rPr>
          <w:rFonts w:cstheme="minorHAnsi"/>
          <w:sz w:val="24"/>
          <w:szCs w:val="24"/>
          <w:u w:val="single"/>
        </w:rPr>
        <w:t>tuinvlinders.</w:t>
      </w:r>
      <w:r w:rsidRPr="003140CE">
        <w:rPr>
          <w:rFonts w:cstheme="minorHAnsi"/>
          <w:sz w:val="24"/>
          <w:szCs w:val="24"/>
        </w:rPr>
        <w:t xml:space="preserve"> Bij andere soorten is de invloed van de droge jaren 2019 en 2020 duidelijk zichtbaar. Hun negatieve verval is zichtbaar bij het landkaartje en gehakkelde aurelia.</w:t>
      </w:r>
    </w:p>
    <w:p w14:paraId="1B5317A0" w14:textId="3BFF8C81" w:rsidR="00913DBF" w:rsidRDefault="00913DBF" w:rsidP="00913DBF">
      <w:pPr>
        <w:rPr>
          <w:rFonts w:cstheme="minorHAnsi"/>
          <w:sz w:val="24"/>
          <w:szCs w:val="24"/>
        </w:rPr>
      </w:pPr>
      <w:r w:rsidRPr="003140CE">
        <w:rPr>
          <w:rFonts w:cstheme="minorHAnsi"/>
          <w:sz w:val="24"/>
          <w:szCs w:val="24"/>
        </w:rPr>
        <w:br/>
        <w:t xml:space="preserve">In het algemeen kun je stellen dat de </w:t>
      </w:r>
      <w:r w:rsidRPr="003140CE">
        <w:rPr>
          <w:rFonts w:cstheme="minorHAnsi"/>
          <w:sz w:val="24"/>
          <w:szCs w:val="24"/>
          <w:u w:val="single"/>
        </w:rPr>
        <w:t>duin- en heivlinders</w:t>
      </w:r>
      <w:r w:rsidRPr="003140CE">
        <w:rPr>
          <w:rFonts w:cstheme="minorHAnsi"/>
          <w:sz w:val="24"/>
          <w:szCs w:val="24"/>
        </w:rPr>
        <w:t xml:space="preserve"> de grootste klappen hebben gehad. Wij hebben dat zelf ook gemerkt op Drouwenerzand. Hadden we in goeie jaren regelmatig 8-10 vlinders. Dit jaar hadden we net als vorig jaar slechts 1 vlinder. Onderstaand figuur laat duidelijk zien dat de afname van vlinders doorzet.  De Vlinderstichting heeft het over een hopeloos geheel. Zij schrijven dit vooral toe aan de stikstofdepositie. Bij het gentiaanblauwtje (natte heide) blijkt ook een neergaande lijn bezig te zijn. Bij ons is dat enigszins bezig als we kijken naar het aantal eitjes dat dit jaar is afgezet.</w:t>
      </w:r>
    </w:p>
    <w:p w14:paraId="55BDF93E" w14:textId="740FAB31" w:rsidR="001D15EE" w:rsidRDefault="001D15EE" w:rsidP="00913DBF">
      <w:pPr>
        <w:rPr>
          <w:rFonts w:cstheme="minorHAnsi"/>
          <w:sz w:val="24"/>
          <w:szCs w:val="24"/>
        </w:rPr>
      </w:pPr>
    </w:p>
    <w:p w14:paraId="182777AE" w14:textId="77777777" w:rsidR="001D15EE" w:rsidRPr="00306970" w:rsidRDefault="001D15EE" w:rsidP="00913DBF">
      <w:pPr>
        <w:rPr>
          <w:rFonts w:cstheme="minorHAnsi"/>
          <w:i/>
          <w:iCs/>
        </w:rPr>
      </w:pPr>
    </w:p>
    <w:p w14:paraId="5DBE21B3" w14:textId="77777777" w:rsidR="00913DBF" w:rsidRPr="00306970" w:rsidRDefault="00913DBF" w:rsidP="00913DBF">
      <w:pPr>
        <w:rPr>
          <w:rFonts w:cstheme="minorHAnsi"/>
          <w:i/>
          <w:iCs/>
        </w:rPr>
      </w:pPr>
      <w:r w:rsidRPr="006056E5">
        <w:rPr>
          <w:rFonts w:eastAsia="Times New Roman" w:cs="Arial"/>
          <w:noProof/>
          <w:color w:val="333333"/>
          <w:lang w:eastAsia="nl-NL"/>
        </w:rPr>
        <w:drawing>
          <wp:anchor distT="0" distB="0" distL="114300" distR="114300" simplePos="0" relativeHeight="251697152" behindDoc="0" locked="0" layoutInCell="1" allowOverlap="1" wp14:anchorId="2A753937" wp14:editId="495AC6A7">
            <wp:simplePos x="0" y="0"/>
            <wp:positionH relativeFrom="column">
              <wp:posOffset>180975</wp:posOffset>
            </wp:positionH>
            <wp:positionV relativeFrom="paragraph">
              <wp:posOffset>51435</wp:posOffset>
            </wp:positionV>
            <wp:extent cx="3962400" cy="2380615"/>
            <wp:effectExtent l="0" t="0" r="0" b="635"/>
            <wp:wrapThrough wrapText="bothSides">
              <wp:wrapPolygon edited="0">
                <wp:start x="0" y="0"/>
                <wp:lineTo x="0" y="21433"/>
                <wp:lineTo x="21496" y="21433"/>
                <wp:lineTo x="21496" y="0"/>
                <wp:lineTo x="0" y="0"/>
              </wp:wrapPolygon>
            </wp:wrapThrough>
            <wp:docPr id="7" name="Afbeelding 7" descr="Indicator van Nederlandse dagvlinders per leefgebied 199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cator van Nederlandse dagvlinders per leefgebied 1992-2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FC24B" w14:textId="77777777" w:rsidR="00913DBF" w:rsidRPr="00306970" w:rsidRDefault="00913DBF" w:rsidP="00913DBF">
      <w:pPr>
        <w:rPr>
          <w:rFonts w:cstheme="minorHAnsi"/>
          <w:i/>
          <w:iCs/>
        </w:rPr>
      </w:pPr>
    </w:p>
    <w:p w14:paraId="776D9128" w14:textId="77777777" w:rsidR="00913DBF" w:rsidRPr="00306970" w:rsidRDefault="00913DBF" w:rsidP="00913DBF">
      <w:pPr>
        <w:rPr>
          <w:rFonts w:cstheme="minorHAnsi"/>
          <w:i/>
          <w:iCs/>
        </w:rPr>
      </w:pPr>
    </w:p>
    <w:p w14:paraId="4166AA89" w14:textId="77777777" w:rsidR="00913DBF" w:rsidRPr="00306970" w:rsidRDefault="00913DBF" w:rsidP="00913DBF">
      <w:pPr>
        <w:rPr>
          <w:rFonts w:cstheme="minorHAnsi"/>
          <w:i/>
          <w:iCs/>
        </w:rPr>
      </w:pPr>
    </w:p>
    <w:p w14:paraId="1AA91F1E" w14:textId="77777777" w:rsidR="00913DBF" w:rsidRPr="00306970" w:rsidRDefault="00913DBF" w:rsidP="00913DBF">
      <w:pPr>
        <w:rPr>
          <w:rFonts w:cstheme="minorHAnsi"/>
          <w:i/>
          <w:iCs/>
        </w:rPr>
      </w:pPr>
    </w:p>
    <w:p w14:paraId="651B711A" w14:textId="77777777" w:rsidR="00913DBF" w:rsidRPr="00306970" w:rsidRDefault="00913DBF" w:rsidP="00913DBF">
      <w:pPr>
        <w:rPr>
          <w:rFonts w:cstheme="minorHAnsi"/>
          <w:i/>
          <w:iCs/>
        </w:rPr>
      </w:pPr>
    </w:p>
    <w:p w14:paraId="68CEDCEB" w14:textId="77777777" w:rsidR="00913DBF" w:rsidRDefault="00913DBF" w:rsidP="00913DBF">
      <w:pPr>
        <w:rPr>
          <w:rFonts w:eastAsia="Times New Roman" w:cstheme="minorHAnsi"/>
          <w:sz w:val="20"/>
          <w:szCs w:val="20"/>
          <w:lang w:eastAsia="nl-NL"/>
        </w:rPr>
      </w:pPr>
      <w:r w:rsidRPr="00306970">
        <w:rPr>
          <w:rFonts w:cstheme="minorHAnsi"/>
          <w:sz w:val="20"/>
          <w:szCs w:val="20"/>
        </w:rPr>
        <w:t xml:space="preserve">Indicatie </w:t>
      </w:r>
      <w:r w:rsidRPr="00306970">
        <w:rPr>
          <w:rFonts w:eastAsia="Times New Roman" w:cstheme="minorHAnsi"/>
          <w:sz w:val="20"/>
          <w:szCs w:val="20"/>
          <w:lang w:eastAsia="nl-NL"/>
        </w:rPr>
        <w:t>van Nederlandse dagvlinders per leefgebied 1992-2020 (Bron: meetnet vlinders</w:t>
      </w:r>
      <w:r>
        <w:rPr>
          <w:rFonts w:eastAsia="Times New Roman" w:cstheme="minorHAnsi"/>
          <w:sz w:val="20"/>
          <w:szCs w:val="20"/>
          <w:lang w:eastAsia="nl-NL"/>
        </w:rPr>
        <w:t>)</w:t>
      </w:r>
    </w:p>
    <w:p w14:paraId="62FE017B" w14:textId="77777777" w:rsidR="00913DBF" w:rsidRDefault="00913DBF" w:rsidP="00913DBF">
      <w:pPr>
        <w:rPr>
          <w:rFonts w:eastAsia="Times New Roman" w:cstheme="minorHAnsi"/>
          <w:sz w:val="20"/>
          <w:szCs w:val="20"/>
          <w:lang w:eastAsia="nl-NL"/>
        </w:rPr>
      </w:pPr>
    </w:p>
    <w:p w14:paraId="0C9233A0" w14:textId="77777777" w:rsidR="00913DBF" w:rsidRDefault="00913DBF" w:rsidP="00913DBF">
      <w:pPr>
        <w:rPr>
          <w:rFonts w:eastAsia="Times New Roman" w:cstheme="minorHAnsi"/>
          <w:lang w:eastAsia="nl-NL"/>
        </w:rPr>
      </w:pPr>
    </w:p>
    <w:p w14:paraId="460B78CE" w14:textId="77777777" w:rsidR="00913DBF" w:rsidRDefault="00913DBF" w:rsidP="00913DBF">
      <w:pPr>
        <w:rPr>
          <w:rFonts w:eastAsia="Times New Roman" w:cstheme="minorHAnsi"/>
          <w:lang w:eastAsia="nl-NL"/>
        </w:rPr>
      </w:pPr>
    </w:p>
    <w:p w14:paraId="76144CF7" w14:textId="77777777" w:rsidR="00913DBF" w:rsidRDefault="00913DBF" w:rsidP="00913DBF">
      <w:pPr>
        <w:rPr>
          <w:rFonts w:eastAsia="Times New Roman" w:cstheme="minorHAnsi"/>
          <w:lang w:eastAsia="nl-NL"/>
        </w:rPr>
      </w:pPr>
    </w:p>
    <w:p w14:paraId="4D1EB97D" w14:textId="77777777" w:rsidR="00913DBF" w:rsidRDefault="00913DBF" w:rsidP="00913DBF">
      <w:pPr>
        <w:rPr>
          <w:rFonts w:eastAsia="Times New Roman" w:cstheme="minorHAnsi"/>
          <w:lang w:eastAsia="nl-NL"/>
        </w:rPr>
      </w:pPr>
    </w:p>
    <w:p w14:paraId="705C22F4" w14:textId="77777777" w:rsidR="003140CE" w:rsidRDefault="003140CE" w:rsidP="00913DBF">
      <w:pPr>
        <w:rPr>
          <w:rFonts w:eastAsia="Times New Roman" w:cstheme="minorHAnsi"/>
          <w:sz w:val="24"/>
          <w:szCs w:val="24"/>
          <w:lang w:eastAsia="nl-NL"/>
        </w:rPr>
      </w:pPr>
    </w:p>
    <w:p w14:paraId="458BAAEB" w14:textId="19B5D5F1" w:rsidR="00913DBF" w:rsidRDefault="00913DBF" w:rsidP="00913DBF">
      <w:pPr>
        <w:rPr>
          <w:rFonts w:eastAsia="Times New Roman" w:cstheme="minorHAnsi"/>
          <w:sz w:val="24"/>
          <w:szCs w:val="24"/>
          <w:lang w:eastAsia="nl-NL"/>
        </w:rPr>
      </w:pPr>
      <w:r w:rsidRPr="003140CE">
        <w:rPr>
          <w:rFonts w:eastAsia="Times New Roman" w:cstheme="minorHAnsi"/>
          <w:sz w:val="24"/>
          <w:szCs w:val="24"/>
          <w:lang w:eastAsia="nl-NL"/>
        </w:rPr>
        <w:t xml:space="preserve">Bij de vlinders die aan het </w:t>
      </w:r>
      <w:r w:rsidRPr="003140CE">
        <w:rPr>
          <w:rFonts w:eastAsia="Times New Roman" w:cstheme="minorHAnsi"/>
          <w:sz w:val="24"/>
          <w:szCs w:val="24"/>
          <w:u w:val="single"/>
          <w:lang w:eastAsia="nl-NL"/>
        </w:rPr>
        <w:t>bos</w:t>
      </w:r>
      <w:r w:rsidRPr="003140CE">
        <w:rPr>
          <w:rFonts w:eastAsia="Times New Roman" w:cstheme="minorHAnsi"/>
          <w:sz w:val="24"/>
          <w:szCs w:val="24"/>
          <w:lang w:eastAsia="nl-NL"/>
        </w:rPr>
        <w:t xml:space="preserve"> gebonden zijn zien we dat een daling van een paar jaar geleden nog niet tot stilstand is gekomen. De eikenpage, die we op het Drouwenerzand regelmatig zagen vliegen, handhaaft zich. Het aantal is niet overdreven met </w:t>
      </w:r>
      <w:r w:rsidR="00B4158A" w:rsidRPr="003140CE">
        <w:rPr>
          <w:rFonts w:eastAsia="Times New Roman" w:cstheme="minorHAnsi"/>
          <w:sz w:val="24"/>
          <w:szCs w:val="24"/>
          <w:lang w:eastAsia="nl-NL"/>
        </w:rPr>
        <w:t xml:space="preserve">een </w:t>
      </w:r>
      <w:r w:rsidRPr="003140CE">
        <w:rPr>
          <w:rFonts w:eastAsia="Times New Roman" w:cstheme="minorHAnsi"/>
          <w:sz w:val="24"/>
          <w:szCs w:val="24"/>
          <w:lang w:eastAsia="nl-NL"/>
        </w:rPr>
        <w:t xml:space="preserve">paar stuks. </w:t>
      </w:r>
      <w:r w:rsidR="00B4158A" w:rsidRPr="003140CE">
        <w:rPr>
          <w:rFonts w:eastAsia="Times New Roman" w:cstheme="minorHAnsi"/>
          <w:sz w:val="24"/>
          <w:szCs w:val="24"/>
          <w:lang w:eastAsia="nl-NL"/>
        </w:rPr>
        <w:t>Het - in h</w:t>
      </w:r>
      <w:r w:rsidRPr="003140CE">
        <w:rPr>
          <w:rFonts w:eastAsia="Times New Roman" w:cstheme="minorHAnsi"/>
          <w:sz w:val="24"/>
          <w:szCs w:val="24"/>
          <w:lang w:eastAsia="nl-NL"/>
        </w:rPr>
        <w:t xml:space="preserve">et algemeen in heel Nederland voorkomende </w:t>
      </w:r>
      <w:r w:rsidR="00B4158A" w:rsidRPr="003140CE">
        <w:rPr>
          <w:rFonts w:eastAsia="Times New Roman" w:cstheme="minorHAnsi"/>
          <w:sz w:val="24"/>
          <w:szCs w:val="24"/>
          <w:lang w:eastAsia="nl-NL"/>
        </w:rPr>
        <w:t xml:space="preserve">- </w:t>
      </w:r>
      <w:r w:rsidRPr="003140CE">
        <w:rPr>
          <w:rFonts w:eastAsia="Times New Roman" w:cstheme="minorHAnsi"/>
          <w:sz w:val="24"/>
          <w:szCs w:val="24"/>
          <w:lang w:eastAsia="nl-NL"/>
        </w:rPr>
        <w:t>bont zandoogje wa</w:t>
      </w:r>
      <w:r w:rsidR="00B4158A" w:rsidRPr="003140CE">
        <w:rPr>
          <w:rFonts w:eastAsia="Times New Roman" w:cstheme="minorHAnsi"/>
          <w:sz w:val="24"/>
          <w:szCs w:val="24"/>
          <w:lang w:eastAsia="nl-NL"/>
        </w:rPr>
        <w:t>s</w:t>
      </w:r>
      <w:r w:rsidRPr="003140CE">
        <w:rPr>
          <w:rFonts w:eastAsia="Times New Roman" w:cstheme="minorHAnsi"/>
          <w:sz w:val="24"/>
          <w:szCs w:val="24"/>
          <w:lang w:eastAsia="nl-NL"/>
        </w:rPr>
        <w:t xml:space="preserve"> ook minder talrijk. Hetzelfde geldt voor het boomblauwtje welke we tegenwoordig ook in onze tuinen zien vliegen.</w:t>
      </w:r>
      <w:r w:rsidRPr="003140CE">
        <w:rPr>
          <w:rFonts w:eastAsia="Times New Roman" w:cstheme="minorHAnsi"/>
          <w:sz w:val="24"/>
          <w:szCs w:val="24"/>
          <w:lang w:eastAsia="nl-NL"/>
        </w:rPr>
        <w:br/>
        <w:t xml:space="preserve">Over de </w:t>
      </w:r>
      <w:r w:rsidRPr="003140CE">
        <w:rPr>
          <w:rFonts w:eastAsia="Times New Roman" w:cstheme="minorHAnsi"/>
          <w:sz w:val="24"/>
          <w:szCs w:val="24"/>
          <w:u w:val="single"/>
          <w:lang w:eastAsia="nl-NL"/>
        </w:rPr>
        <w:t>grasvlinders</w:t>
      </w:r>
      <w:r w:rsidRPr="003140CE">
        <w:rPr>
          <w:rFonts w:eastAsia="Times New Roman" w:cstheme="minorHAnsi"/>
          <w:sz w:val="24"/>
          <w:szCs w:val="24"/>
          <w:lang w:eastAsia="nl-NL"/>
        </w:rPr>
        <w:t xml:space="preserve"> is de Vlinderstichting redelijk tevreden. Het is hier plus of min per bepaalde soorten. Mijn eigen waarnemingen lopen hieraan parallel. Zo heb ik op meerdere locatie</w:t>
      </w:r>
      <w:r w:rsidR="000122DD" w:rsidRPr="003140CE">
        <w:rPr>
          <w:rFonts w:eastAsia="Times New Roman" w:cstheme="minorHAnsi"/>
          <w:sz w:val="24"/>
          <w:szCs w:val="24"/>
          <w:lang w:eastAsia="nl-NL"/>
        </w:rPr>
        <w:t>s</w:t>
      </w:r>
      <w:r w:rsidRPr="003140CE">
        <w:rPr>
          <w:rFonts w:eastAsia="Times New Roman" w:cstheme="minorHAnsi"/>
          <w:sz w:val="24"/>
          <w:szCs w:val="24"/>
          <w:lang w:eastAsia="nl-NL"/>
        </w:rPr>
        <w:t xml:space="preserve"> het oranje zandoogje vaker gezien. Het bruin zandoogje, oranjetip en het hooibeestje waren iets minder in aantal. Het verslag kan ik positief eindigen. Op het Eexterveld kwamen op verschillende plekken de zwartsprietdikkopjes voor. Eenmaal werd een bontdikkopje waargenomen.</w:t>
      </w:r>
    </w:p>
    <w:p w14:paraId="6FDD3638" w14:textId="77777777" w:rsidR="003140CE" w:rsidRPr="003140CE" w:rsidRDefault="003140CE" w:rsidP="00913DBF">
      <w:pPr>
        <w:rPr>
          <w:rFonts w:eastAsia="Times New Roman" w:cstheme="minorHAnsi"/>
          <w:sz w:val="24"/>
          <w:szCs w:val="24"/>
          <w:lang w:eastAsia="nl-NL"/>
        </w:rPr>
      </w:pPr>
    </w:p>
    <w:p w14:paraId="1A28CE0B" w14:textId="77777777" w:rsidR="00913DBF" w:rsidRPr="003140CE" w:rsidRDefault="00913DBF" w:rsidP="00913DBF">
      <w:pPr>
        <w:rPr>
          <w:rFonts w:eastAsia="Times New Roman" w:cstheme="minorHAnsi"/>
          <w:sz w:val="24"/>
          <w:szCs w:val="24"/>
          <w:lang w:eastAsia="nl-NL"/>
        </w:rPr>
      </w:pPr>
      <w:r w:rsidRPr="003140CE">
        <w:rPr>
          <w:rFonts w:eastAsia="Times New Roman" w:cstheme="minorHAnsi"/>
          <w:sz w:val="24"/>
          <w:szCs w:val="24"/>
          <w:lang w:eastAsia="nl-NL"/>
        </w:rPr>
        <w:t xml:space="preserve">Lambertus Slatius </w:t>
      </w:r>
    </w:p>
    <w:p w14:paraId="3BE61DC7" w14:textId="40375958" w:rsidR="00913DBF" w:rsidRDefault="00913DBF" w:rsidP="00457F4F">
      <w:pPr>
        <w:rPr>
          <w:noProof/>
          <w:sz w:val="24"/>
          <w:szCs w:val="24"/>
        </w:rPr>
      </w:pPr>
    </w:p>
    <w:p w14:paraId="266B6B53" w14:textId="02010747" w:rsidR="00ED7ADE" w:rsidRDefault="00ED7ADE" w:rsidP="00457F4F">
      <w:pPr>
        <w:rPr>
          <w:noProof/>
          <w:sz w:val="24"/>
          <w:szCs w:val="24"/>
        </w:rPr>
      </w:pPr>
    </w:p>
    <w:p w14:paraId="7C80E423" w14:textId="77BD1F81" w:rsidR="00ED7ADE" w:rsidRDefault="00ED7ADE" w:rsidP="00457F4F">
      <w:pPr>
        <w:rPr>
          <w:noProof/>
          <w:sz w:val="24"/>
          <w:szCs w:val="24"/>
        </w:rPr>
      </w:pPr>
    </w:p>
    <w:p w14:paraId="798E9589" w14:textId="4CD63F01" w:rsidR="00FA4DE3" w:rsidRPr="003140CE" w:rsidRDefault="00FA4DE3" w:rsidP="00FA4DE3">
      <w:pPr>
        <w:rPr>
          <w:b/>
          <w:bCs/>
          <w:sz w:val="24"/>
          <w:szCs w:val="24"/>
        </w:rPr>
      </w:pPr>
      <w:r w:rsidRPr="003140CE">
        <w:rPr>
          <w:b/>
          <w:bCs/>
          <w:sz w:val="24"/>
          <w:szCs w:val="24"/>
        </w:rPr>
        <w:t>Gentiaanblauwtjes</w:t>
      </w:r>
    </w:p>
    <w:p w14:paraId="545DDDD1" w14:textId="77777777" w:rsidR="003C589E" w:rsidRDefault="003C589E" w:rsidP="003C589E">
      <w:pPr>
        <w:rPr>
          <w:rFonts w:cstheme="minorHAnsi"/>
          <w:sz w:val="24"/>
          <w:szCs w:val="24"/>
        </w:rPr>
      </w:pPr>
      <w:r w:rsidRPr="003C589E">
        <w:rPr>
          <w:rFonts w:cstheme="minorHAnsi"/>
          <w:sz w:val="24"/>
          <w:szCs w:val="24"/>
        </w:rPr>
        <w:t xml:space="preserve">Het afgelopen jaar </w:t>
      </w:r>
      <w:r>
        <w:rPr>
          <w:rFonts w:cstheme="minorHAnsi"/>
          <w:sz w:val="24"/>
          <w:szCs w:val="24"/>
        </w:rPr>
        <w:t xml:space="preserve">2021 </w:t>
      </w:r>
      <w:r w:rsidRPr="003C589E">
        <w:rPr>
          <w:rFonts w:cstheme="minorHAnsi"/>
          <w:sz w:val="24"/>
          <w:szCs w:val="24"/>
        </w:rPr>
        <w:t xml:space="preserve">hebben de vlinders redelijk gevlogen. De aantallen wijken enigszins af in vergelijking met voorgaande jaren. De verschillen in het aantal stengels en het aantal afgezette eitjes zijn vergeleken met 2020 erg groot. De vraag die je al snel stelt is: hebben we hier te maken met het veranderende warmere weer of heeft de hoogte van het gras en de opslag van wilgen/berken in de omgeving invloed. Want het leefgebied voor de klokjesgentiaan, de waardplant voor het gentiaanblauwtje, stelt nogal wat eisen aan zijn omgeving waar de bloem zich zal kunnen handhaven. Daarnaast zijn de mieren die de rupsen door de winter heen moeten helpen kritisch op het terrein en de weeromstandigheden. </w:t>
      </w:r>
    </w:p>
    <w:p w14:paraId="49E8E400" w14:textId="067FAB12" w:rsidR="003C589E" w:rsidRDefault="003C589E" w:rsidP="003C589E">
      <w:pPr>
        <w:rPr>
          <w:rFonts w:cstheme="minorHAnsi"/>
          <w:i/>
          <w:iCs/>
          <w:sz w:val="24"/>
          <w:szCs w:val="24"/>
        </w:rPr>
      </w:pPr>
      <w:r w:rsidRPr="003C589E">
        <w:rPr>
          <w:rFonts w:cstheme="minorHAnsi"/>
          <w:sz w:val="24"/>
          <w:szCs w:val="24"/>
        </w:rPr>
        <w:br/>
        <w:t xml:space="preserve">Hun eisen </w:t>
      </w:r>
      <w:r>
        <w:rPr>
          <w:rFonts w:cstheme="minorHAnsi"/>
          <w:sz w:val="24"/>
          <w:szCs w:val="24"/>
        </w:rPr>
        <w:t xml:space="preserve">zijn </w:t>
      </w:r>
      <w:r w:rsidRPr="003C589E">
        <w:rPr>
          <w:rFonts w:cstheme="minorHAnsi"/>
          <w:sz w:val="24"/>
          <w:szCs w:val="24"/>
        </w:rPr>
        <w:t>kort samengevat:</w:t>
      </w:r>
      <w:r w:rsidRPr="003C589E">
        <w:rPr>
          <w:rFonts w:cstheme="minorHAnsi"/>
          <w:sz w:val="24"/>
          <w:szCs w:val="24"/>
        </w:rPr>
        <w:br/>
      </w:r>
      <w:r w:rsidRPr="003C589E">
        <w:rPr>
          <w:rFonts w:cstheme="minorHAnsi"/>
          <w:i/>
          <w:iCs/>
          <w:sz w:val="24"/>
          <w:szCs w:val="24"/>
        </w:rPr>
        <w:t>Het gentiaanblauwtje leeft in natte heide, vochtige heischrale graslanden en blauwgraslanden. In het gebied zijn open plekken aanwezig waar klokjesgentiaan groeit; gentianen die in een ruigere vegetatie groeien worden minder vaak gebruikt. Daarnaast is de soort afhankelijk van de aanwezigheid van waardmieren. De bossteekmier bouwt haar nes</w:t>
      </w:r>
      <w:r>
        <w:rPr>
          <w:rFonts w:cstheme="minorHAnsi"/>
          <w:i/>
          <w:iCs/>
          <w:sz w:val="24"/>
          <w:szCs w:val="24"/>
        </w:rPr>
        <w:t>t</w:t>
      </w:r>
      <w:r w:rsidRPr="003C589E">
        <w:rPr>
          <w:rFonts w:cstheme="minorHAnsi"/>
          <w:i/>
          <w:iCs/>
          <w:sz w:val="24"/>
          <w:szCs w:val="24"/>
        </w:rPr>
        <w:t xml:space="preserve"> in hooggelegen en relatief droge, dichte en koele vegetaties. De moerassteekmier kiest juist lager gelegen, vochtige, open en warme plaatsen uit. (Wallis de Vries et al). </w:t>
      </w:r>
    </w:p>
    <w:p w14:paraId="33A77C65" w14:textId="60FF9372" w:rsidR="00EF3BE1" w:rsidRDefault="003C589E" w:rsidP="003C589E">
      <w:pPr>
        <w:rPr>
          <w:rFonts w:cstheme="minorHAnsi"/>
          <w:sz w:val="24"/>
          <w:szCs w:val="24"/>
        </w:rPr>
      </w:pPr>
      <w:r w:rsidRPr="003C589E">
        <w:rPr>
          <w:rFonts w:cstheme="minorHAnsi"/>
          <w:i/>
          <w:iCs/>
          <w:sz w:val="24"/>
          <w:szCs w:val="24"/>
        </w:rPr>
        <w:br/>
      </w:r>
      <w:r w:rsidRPr="003C589E">
        <w:rPr>
          <w:rFonts w:cstheme="minorHAnsi"/>
          <w:sz w:val="24"/>
          <w:szCs w:val="24"/>
        </w:rPr>
        <w:t>Het is echt afwachten in hoeverre de populatie gentiaanblauwtje standhoudt op het Eexterveld. Uit onderzoek van de Vlinderstichting blijkt dat de waardmieren op het terrein moerasteekmieren zijn. Uit onderzoek blijkt dat deze mier het moeilijker heeft in tijden van veranderde klimaatomstandigheden. Gebieden met de bossteekmier zijn beter af.</w:t>
      </w:r>
    </w:p>
    <w:p w14:paraId="760798B8" w14:textId="7718E3C7" w:rsidR="00EF3BE1" w:rsidRDefault="00EF3BE1" w:rsidP="003C589E">
      <w:pPr>
        <w:rPr>
          <w:rFonts w:cstheme="minorHAnsi"/>
          <w:sz w:val="24"/>
          <w:szCs w:val="24"/>
        </w:rPr>
      </w:pPr>
    </w:p>
    <w:tbl>
      <w:tblPr>
        <w:tblW w:w="4240" w:type="dxa"/>
        <w:tblCellMar>
          <w:left w:w="70" w:type="dxa"/>
          <w:right w:w="70" w:type="dxa"/>
        </w:tblCellMar>
        <w:tblLook w:val="04A0" w:firstRow="1" w:lastRow="0" w:firstColumn="1" w:lastColumn="0" w:noHBand="0" w:noVBand="1"/>
      </w:tblPr>
      <w:tblGrid>
        <w:gridCol w:w="849"/>
        <w:gridCol w:w="546"/>
        <w:gridCol w:w="655"/>
        <w:gridCol w:w="560"/>
        <w:gridCol w:w="560"/>
        <w:gridCol w:w="580"/>
        <w:gridCol w:w="580"/>
      </w:tblGrid>
      <w:tr w:rsidR="00EF3BE1" w:rsidRPr="00EF3BE1" w14:paraId="5C488808" w14:textId="77777777" w:rsidTr="00EF3BE1">
        <w:trPr>
          <w:trHeight w:val="255"/>
        </w:trPr>
        <w:tc>
          <w:tcPr>
            <w:tcW w:w="1380" w:type="dxa"/>
            <w:gridSpan w:val="2"/>
            <w:tcBorders>
              <w:top w:val="single" w:sz="8" w:space="0" w:color="auto"/>
              <w:left w:val="single" w:sz="8" w:space="0" w:color="auto"/>
              <w:bottom w:val="single" w:sz="4" w:space="0" w:color="auto"/>
              <w:right w:val="nil"/>
            </w:tcBorders>
            <w:shd w:val="clear" w:color="auto" w:fill="auto"/>
            <w:noWrap/>
            <w:vAlign w:val="bottom"/>
            <w:hideMark/>
          </w:tcPr>
          <w:p w14:paraId="3660E7A0" w14:textId="77777777" w:rsidR="00EF3BE1" w:rsidRPr="00EF3BE1" w:rsidRDefault="00EF3BE1" w:rsidP="00EF3BE1">
            <w:pPr>
              <w:spacing w:after="0" w:line="240" w:lineRule="auto"/>
              <w:contextualSpacing w:val="0"/>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Ballooerveld</w:t>
            </w:r>
          </w:p>
        </w:tc>
        <w:tc>
          <w:tcPr>
            <w:tcW w:w="580" w:type="dxa"/>
            <w:tcBorders>
              <w:top w:val="single" w:sz="8" w:space="0" w:color="auto"/>
              <w:left w:val="nil"/>
              <w:bottom w:val="single" w:sz="4" w:space="0" w:color="auto"/>
              <w:right w:val="nil"/>
            </w:tcBorders>
            <w:shd w:val="clear" w:color="auto" w:fill="auto"/>
            <w:noWrap/>
            <w:vAlign w:val="bottom"/>
            <w:hideMark/>
          </w:tcPr>
          <w:p w14:paraId="3EA2B2E7"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Noord</w:t>
            </w:r>
          </w:p>
        </w:tc>
        <w:tc>
          <w:tcPr>
            <w:tcW w:w="560" w:type="dxa"/>
            <w:tcBorders>
              <w:top w:val="single" w:sz="8" w:space="0" w:color="auto"/>
              <w:left w:val="nil"/>
              <w:bottom w:val="single" w:sz="4" w:space="0" w:color="auto"/>
              <w:right w:val="nil"/>
            </w:tcBorders>
            <w:shd w:val="clear" w:color="auto" w:fill="auto"/>
            <w:noWrap/>
            <w:vAlign w:val="bottom"/>
            <w:hideMark/>
          </w:tcPr>
          <w:p w14:paraId="02B6103A" w14:textId="77777777" w:rsidR="00EF3BE1" w:rsidRPr="00EF3BE1" w:rsidRDefault="00EF3BE1" w:rsidP="00EF3BE1">
            <w:pPr>
              <w:spacing w:after="0" w:line="240" w:lineRule="auto"/>
              <w:contextualSpacing w:val="0"/>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 </w:t>
            </w:r>
          </w:p>
        </w:tc>
        <w:tc>
          <w:tcPr>
            <w:tcW w:w="560" w:type="dxa"/>
            <w:tcBorders>
              <w:top w:val="single" w:sz="8" w:space="0" w:color="auto"/>
              <w:left w:val="single" w:sz="4" w:space="0" w:color="auto"/>
              <w:bottom w:val="single" w:sz="4" w:space="0" w:color="auto"/>
              <w:right w:val="nil"/>
            </w:tcBorders>
            <w:shd w:val="clear" w:color="auto" w:fill="auto"/>
            <w:noWrap/>
            <w:vAlign w:val="bottom"/>
            <w:hideMark/>
          </w:tcPr>
          <w:p w14:paraId="1D993F6A" w14:textId="77777777" w:rsidR="00EF3BE1" w:rsidRPr="00EF3BE1" w:rsidRDefault="00EF3BE1" w:rsidP="00EF3BE1">
            <w:pPr>
              <w:spacing w:after="0" w:line="240" w:lineRule="auto"/>
              <w:contextualSpacing w:val="0"/>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 </w:t>
            </w:r>
          </w:p>
        </w:tc>
        <w:tc>
          <w:tcPr>
            <w:tcW w:w="580" w:type="dxa"/>
            <w:tcBorders>
              <w:top w:val="single" w:sz="8" w:space="0" w:color="auto"/>
              <w:left w:val="nil"/>
              <w:bottom w:val="single" w:sz="4" w:space="0" w:color="auto"/>
              <w:right w:val="nil"/>
            </w:tcBorders>
            <w:shd w:val="clear" w:color="auto" w:fill="auto"/>
            <w:noWrap/>
            <w:vAlign w:val="bottom"/>
            <w:hideMark/>
          </w:tcPr>
          <w:p w14:paraId="1B227DC9" w14:textId="77777777" w:rsidR="00EF3BE1" w:rsidRPr="00EF3BE1" w:rsidRDefault="00EF3BE1" w:rsidP="00EF3BE1">
            <w:pPr>
              <w:spacing w:after="0" w:line="240" w:lineRule="auto"/>
              <w:contextualSpacing w:val="0"/>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Zuid</w:t>
            </w:r>
          </w:p>
        </w:tc>
        <w:tc>
          <w:tcPr>
            <w:tcW w:w="580" w:type="dxa"/>
            <w:tcBorders>
              <w:top w:val="single" w:sz="8" w:space="0" w:color="auto"/>
              <w:left w:val="nil"/>
              <w:bottom w:val="single" w:sz="4" w:space="0" w:color="auto"/>
              <w:right w:val="single" w:sz="8" w:space="0" w:color="auto"/>
            </w:tcBorders>
            <w:shd w:val="clear" w:color="auto" w:fill="auto"/>
            <w:noWrap/>
            <w:vAlign w:val="bottom"/>
            <w:hideMark/>
          </w:tcPr>
          <w:p w14:paraId="15403BF3" w14:textId="77777777" w:rsidR="00EF3BE1" w:rsidRPr="00EF3BE1" w:rsidRDefault="00EF3BE1" w:rsidP="00EF3BE1">
            <w:pPr>
              <w:spacing w:after="0" w:line="240" w:lineRule="auto"/>
              <w:contextualSpacing w:val="0"/>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 </w:t>
            </w:r>
          </w:p>
        </w:tc>
      </w:tr>
      <w:tr w:rsidR="00EF3BE1" w:rsidRPr="00EF3BE1" w14:paraId="56145F63" w14:textId="77777777" w:rsidTr="00EF3BE1">
        <w:trPr>
          <w:trHeight w:val="255"/>
        </w:trPr>
        <w:tc>
          <w:tcPr>
            <w:tcW w:w="849" w:type="dxa"/>
            <w:tcBorders>
              <w:top w:val="nil"/>
              <w:left w:val="single" w:sz="8" w:space="0" w:color="auto"/>
              <w:bottom w:val="nil"/>
              <w:right w:val="single" w:sz="4" w:space="0" w:color="auto"/>
            </w:tcBorders>
            <w:shd w:val="clear" w:color="auto" w:fill="auto"/>
            <w:noWrap/>
            <w:vAlign w:val="bottom"/>
            <w:hideMark/>
          </w:tcPr>
          <w:p w14:paraId="659781EE" w14:textId="77777777" w:rsidR="00EF3BE1" w:rsidRPr="00EF3BE1" w:rsidRDefault="00EF3BE1" w:rsidP="00EF3BE1">
            <w:pPr>
              <w:spacing w:after="0" w:line="240" w:lineRule="auto"/>
              <w:contextualSpacing w:val="0"/>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 </w:t>
            </w:r>
          </w:p>
        </w:tc>
        <w:tc>
          <w:tcPr>
            <w:tcW w:w="531" w:type="dxa"/>
            <w:tcBorders>
              <w:top w:val="nil"/>
              <w:left w:val="nil"/>
              <w:bottom w:val="single" w:sz="4" w:space="0" w:color="auto"/>
              <w:right w:val="nil"/>
            </w:tcBorders>
            <w:shd w:val="clear" w:color="auto" w:fill="auto"/>
            <w:noWrap/>
            <w:vAlign w:val="bottom"/>
            <w:hideMark/>
          </w:tcPr>
          <w:p w14:paraId="00607E4D"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2021</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DA0699"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2020</w:t>
            </w:r>
          </w:p>
        </w:tc>
        <w:tc>
          <w:tcPr>
            <w:tcW w:w="560" w:type="dxa"/>
            <w:tcBorders>
              <w:top w:val="nil"/>
              <w:left w:val="nil"/>
              <w:bottom w:val="single" w:sz="4" w:space="0" w:color="auto"/>
              <w:right w:val="nil"/>
            </w:tcBorders>
            <w:shd w:val="clear" w:color="auto" w:fill="auto"/>
            <w:noWrap/>
            <w:vAlign w:val="bottom"/>
            <w:hideMark/>
          </w:tcPr>
          <w:p w14:paraId="173BDF06"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2019</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E796F1"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2021</w:t>
            </w:r>
          </w:p>
        </w:tc>
        <w:tc>
          <w:tcPr>
            <w:tcW w:w="580" w:type="dxa"/>
            <w:tcBorders>
              <w:top w:val="nil"/>
              <w:left w:val="nil"/>
              <w:bottom w:val="single" w:sz="4" w:space="0" w:color="auto"/>
              <w:right w:val="single" w:sz="4" w:space="0" w:color="auto"/>
            </w:tcBorders>
            <w:shd w:val="clear" w:color="auto" w:fill="auto"/>
            <w:noWrap/>
            <w:vAlign w:val="bottom"/>
            <w:hideMark/>
          </w:tcPr>
          <w:p w14:paraId="45967C90"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2020</w:t>
            </w:r>
          </w:p>
        </w:tc>
        <w:tc>
          <w:tcPr>
            <w:tcW w:w="580" w:type="dxa"/>
            <w:tcBorders>
              <w:top w:val="nil"/>
              <w:left w:val="nil"/>
              <w:bottom w:val="single" w:sz="4" w:space="0" w:color="auto"/>
              <w:right w:val="single" w:sz="8" w:space="0" w:color="auto"/>
            </w:tcBorders>
            <w:shd w:val="clear" w:color="auto" w:fill="auto"/>
            <w:noWrap/>
            <w:vAlign w:val="bottom"/>
            <w:hideMark/>
          </w:tcPr>
          <w:p w14:paraId="39358AA3"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2019</w:t>
            </w:r>
          </w:p>
        </w:tc>
      </w:tr>
      <w:tr w:rsidR="00EF3BE1" w:rsidRPr="00EF3BE1" w14:paraId="3A92DA4F" w14:textId="77777777" w:rsidTr="00EF3BE1">
        <w:trPr>
          <w:trHeight w:val="255"/>
        </w:trPr>
        <w:tc>
          <w:tcPr>
            <w:tcW w:w="84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69C4070" w14:textId="77777777" w:rsidR="00EF3BE1" w:rsidRPr="00EF3BE1" w:rsidRDefault="00EF3BE1" w:rsidP="00EF3BE1">
            <w:pPr>
              <w:spacing w:after="0" w:line="240" w:lineRule="auto"/>
              <w:contextualSpacing w:val="0"/>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vlinders</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14:paraId="136102F9"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nb</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BBBCEB8"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2</w:t>
            </w:r>
          </w:p>
        </w:tc>
        <w:tc>
          <w:tcPr>
            <w:tcW w:w="560" w:type="dxa"/>
            <w:tcBorders>
              <w:top w:val="single" w:sz="4" w:space="0" w:color="auto"/>
              <w:left w:val="nil"/>
              <w:bottom w:val="single" w:sz="4" w:space="0" w:color="auto"/>
              <w:right w:val="nil"/>
            </w:tcBorders>
            <w:shd w:val="clear" w:color="auto" w:fill="auto"/>
            <w:noWrap/>
            <w:vAlign w:val="bottom"/>
            <w:hideMark/>
          </w:tcPr>
          <w:p w14:paraId="3EF62E87"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nb</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3C80A"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nb</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FFDD6B0"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2</w:t>
            </w:r>
          </w:p>
        </w:tc>
        <w:tc>
          <w:tcPr>
            <w:tcW w:w="580" w:type="dxa"/>
            <w:tcBorders>
              <w:top w:val="single" w:sz="4" w:space="0" w:color="auto"/>
              <w:left w:val="nil"/>
              <w:bottom w:val="single" w:sz="4" w:space="0" w:color="auto"/>
              <w:right w:val="single" w:sz="8" w:space="0" w:color="auto"/>
            </w:tcBorders>
            <w:shd w:val="clear" w:color="auto" w:fill="auto"/>
            <w:noWrap/>
            <w:vAlign w:val="bottom"/>
            <w:hideMark/>
          </w:tcPr>
          <w:p w14:paraId="2821FA7A"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nb</w:t>
            </w:r>
          </w:p>
        </w:tc>
      </w:tr>
      <w:tr w:rsidR="00EF3BE1" w:rsidRPr="00EF3BE1" w14:paraId="04F9368C" w14:textId="77777777" w:rsidTr="00EF3BE1">
        <w:trPr>
          <w:trHeight w:val="255"/>
        </w:trPr>
        <w:tc>
          <w:tcPr>
            <w:tcW w:w="849" w:type="dxa"/>
            <w:tcBorders>
              <w:top w:val="nil"/>
              <w:left w:val="single" w:sz="8" w:space="0" w:color="auto"/>
              <w:bottom w:val="single" w:sz="4" w:space="0" w:color="auto"/>
              <w:right w:val="single" w:sz="4" w:space="0" w:color="auto"/>
            </w:tcBorders>
            <w:shd w:val="clear" w:color="auto" w:fill="auto"/>
            <w:noWrap/>
            <w:vAlign w:val="bottom"/>
            <w:hideMark/>
          </w:tcPr>
          <w:p w14:paraId="2ECDE72F" w14:textId="77777777" w:rsidR="00EF3BE1" w:rsidRPr="00EF3BE1" w:rsidRDefault="00EF3BE1" w:rsidP="00EF3BE1">
            <w:pPr>
              <w:spacing w:after="0" w:line="240" w:lineRule="auto"/>
              <w:contextualSpacing w:val="0"/>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stengels</w:t>
            </w:r>
          </w:p>
        </w:tc>
        <w:tc>
          <w:tcPr>
            <w:tcW w:w="531" w:type="dxa"/>
            <w:tcBorders>
              <w:top w:val="nil"/>
              <w:left w:val="nil"/>
              <w:bottom w:val="single" w:sz="4" w:space="0" w:color="auto"/>
              <w:right w:val="single" w:sz="4" w:space="0" w:color="auto"/>
            </w:tcBorders>
            <w:shd w:val="clear" w:color="auto" w:fill="auto"/>
            <w:noWrap/>
            <w:vAlign w:val="bottom"/>
            <w:hideMark/>
          </w:tcPr>
          <w:p w14:paraId="2C2AD1CA"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47</w:t>
            </w:r>
          </w:p>
        </w:tc>
        <w:tc>
          <w:tcPr>
            <w:tcW w:w="580" w:type="dxa"/>
            <w:tcBorders>
              <w:top w:val="nil"/>
              <w:left w:val="nil"/>
              <w:bottom w:val="single" w:sz="4" w:space="0" w:color="auto"/>
              <w:right w:val="single" w:sz="4" w:space="0" w:color="auto"/>
            </w:tcBorders>
            <w:shd w:val="clear" w:color="auto" w:fill="auto"/>
            <w:noWrap/>
            <w:vAlign w:val="bottom"/>
            <w:hideMark/>
          </w:tcPr>
          <w:p w14:paraId="01BEF273"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95</w:t>
            </w:r>
          </w:p>
        </w:tc>
        <w:tc>
          <w:tcPr>
            <w:tcW w:w="560" w:type="dxa"/>
            <w:tcBorders>
              <w:top w:val="nil"/>
              <w:left w:val="nil"/>
              <w:bottom w:val="single" w:sz="4" w:space="0" w:color="auto"/>
              <w:right w:val="nil"/>
            </w:tcBorders>
            <w:shd w:val="clear" w:color="auto" w:fill="auto"/>
            <w:noWrap/>
            <w:vAlign w:val="bottom"/>
            <w:hideMark/>
          </w:tcPr>
          <w:p w14:paraId="1567E4DF"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127</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DC3F03E"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37</w:t>
            </w:r>
          </w:p>
        </w:tc>
        <w:tc>
          <w:tcPr>
            <w:tcW w:w="580" w:type="dxa"/>
            <w:tcBorders>
              <w:top w:val="nil"/>
              <w:left w:val="nil"/>
              <w:bottom w:val="single" w:sz="4" w:space="0" w:color="auto"/>
              <w:right w:val="single" w:sz="4" w:space="0" w:color="auto"/>
            </w:tcBorders>
            <w:shd w:val="clear" w:color="auto" w:fill="auto"/>
            <w:noWrap/>
            <w:vAlign w:val="bottom"/>
            <w:hideMark/>
          </w:tcPr>
          <w:p w14:paraId="70E451F6"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51</w:t>
            </w:r>
          </w:p>
        </w:tc>
        <w:tc>
          <w:tcPr>
            <w:tcW w:w="580" w:type="dxa"/>
            <w:tcBorders>
              <w:top w:val="nil"/>
              <w:left w:val="nil"/>
              <w:bottom w:val="single" w:sz="4" w:space="0" w:color="auto"/>
              <w:right w:val="single" w:sz="8" w:space="0" w:color="auto"/>
            </w:tcBorders>
            <w:shd w:val="clear" w:color="auto" w:fill="auto"/>
            <w:noWrap/>
            <w:vAlign w:val="bottom"/>
            <w:hideMark/>
          </w:tcPr>
          <w:p w14:paraId="02294999"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33</w:t>
            </w:r>
          </w:p>
        </w:tc>
      </w:tr>
      <w:tr w:rsidR="00EF3BE1" w:rsidRPr="00EF3BE1" w14:paraId="35D16736" w14:textId="77777777" w:rsidTr="00EF3BE1">
        <w:trPr>
          <w:trHeight w:val="270"/>
        </w:trPr>
        <w:tc>
          <w:tcPr>
            <w:tcW w:w="849" w:type="dxa"/>
            <w:tcBorders>
              <w:top w:val="nil"/>
              <w:left w:val="single" w:sz="8" w:space="0" w:color="auto"/>
              <w:bottom w:val="single" w:sz="8" w:space="0" w:color="auto"/>
              <w:right w:val="single" w:sz="4" w:space="0" w:color="auto"/>
            </w:tcBorders>
            <w:shd w:val="clear" w:color="auto" w:fill="auto"/>
            <w:noWrap/>
            <w:vAlign w:val="bottom"/>
            <w:hideMark/>
          </w:tcPr>
          <w:p w14:paraId="67AE42AB" w14:textId="77777777" w:rsidR="00EF3BE1" w:rsidRPr="00EF3BE1" w:rsidRDefault="00EF3BE1" w:rsidP="00EF3BE1">
            <w:pPr>
              <w:spacing w:after="0" w:line="240" w:lineRule="auto"/>
              <w:contextualSpacing w:val="0"/>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eitjes</w:t>
            </w:r>
          </w:p>
        </w:tc>
        <w:tc>
          <w:tcPr>
            <w:tcW w:w="531" w:type="dxa"/>
            <w:tcBorders>
              <w:top w:val="nil"/>
              <w:left w:val="nil"/>
              <w:bottom w:val="single" w:sz="8" w:space="0" w:color="auto"/>
              <w:right w:val="single" w:sz="4" w:space="0" w:color="auto"/>
            </w:tcBorders>
            <w:shd w:val="clear" w:color="auto" w:fill="auto"/>
            <w:noWrap/>
            <w:vAlign w:val="bottom"/>
            <w:hideMark/>
          </w:tcPr>
          <w:p w14:paraId="23409898"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316</w:t>
            </w:r>
          </w:p>
        </w:tc>
        <w:tc>
          <w:tcPr>
            <w:tcW w:w="580" w:type="dxa"/>
            <w:tcBorders>
              <w:top w:val="nil"/>
              <w:left w:val="nil"/>
              <w:bottom w:val="single" w:sz="8" w:space="0" w:color="auto"/>
              <w:right w:val="single" w:sz="4" w:space="0" w:color="auto"/>
            </w:tcBorders>
            <w:shd w:val="clear" w:color="auto" w:fill="auto"/>
            <w:noWrap/>
            <w:vAlign w:val="bottom"/>
            <w:hideMark/>
          </w:tcPr>
          <w:p w14:paraId="002ABACA"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529</w:t>
            </w:r>
          </w:p>
        </w:tc>
        <w:tc>
          <w:tcPr>
            <w:tcW w:w="560" w:type="dxa"/>
            <w:tcBorders>
              <w:top w:val="nil"/>
              <w:left w:val="nil"/>
              <w:bottom w:val="single" w:sz="8" w:space="0" w:color="auto"/>
              <w:right w:val="nil"/>
            </w:tcBorders>
            <w:shd w:val="clear" w:color="auto" w:fill="auto"/>
            <w:noWrap/>
            <w:vAlign w:val="bottom"/>
            <w:hideMark/>
          </w:tcPr>
          <w:p w14:paraId="024C9A5F"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403</w:t>
            </w:r>
          </w:p>
        </w:tc>
        <w:tc>
          <w:tcPr>
            <w:tcW w:w="560" w:type="dxa"/>
            <w:tcBorders>
              <w:top w:val="nil"/>
              <w:left w:val="single" w:sz="4" w:space="0" w:color="auto"/>
              <w:bottom w:val="single" w:sz="8" w:space="0" w:color="auto"/>
              <w:right w:val="single" w:sz="4" w:space="0" w:color="auto"/>
            </w:tcBorders>
            <w:shd w:val="clear" w:color="auto" w:fill="auto"/>
            <w:noWrap/>
            <w:vAlign w:val="bottom"/>
            <w:hideMark/>
          </w:tcPr>
          <w:p w14:paraId="4FCAF0D3"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89</w:t>
            </w:r>
          </w:p>
        </w:tc>
        <w:tc>
          <w:tcPr>
            <w:tcW w:w="580" w:type="dxa"/>
            <w:tcBorders>
              <w:top w:val="nil"/>
              <w:left w:val="nil"/>
              <w:bottom w:val="single" w:sz="8" w:space="0" w:color="auto"/>
              <w:right w:val="single" w:sz="4" w:space="0" w:color="auto"/>
            </w:tcBorders>
            <w:shd w:val="clear" w:color="auto" w:fill="auto"/>
            <w:noWrap/>
            <w:vAlign w:val="bottom"/>
            <w:hideMark/>
          </w:tcPr>
          <w:p w14:paraId="3785AD5A"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89</w:t>
            </w:r>
          </w:p>
        </w:tc>
        <w:tc>
          <w:tcPr>
            <w:tcW w:w="580" w:type="dxa"/>
            <w:tcBorders>
              <w:top w:val="nil"/>
              <w:left w:val="nil"/>
              <w:bottom w:val="single" w:sz="8" w:space="0" w:color="auto"/>
              <w:right w:val="single" w:sz="8" w:space="0" w:color="auto"/>
            </w:tcBorders>
            <w:shd w:val="clear" w:color="auto" w:fill="auto"/>
            <w:noWrap/>
            <w:vAlign w:val="bottom"/>
            <w:hideMark/>
          </w:tcPr>
          <w:p w14:paraId="1E582007" w14:textId="77777777" w:rsidR="00EF3BE1" w:rsidRPr="00EF3BE1" w:rsidRDefault="00EF3BE1" w:rsidP="00EF3BE1">
            <w:pPr>
              <w:spacing w:after="0" w:line="240" w:lineRule="auto"/>
              <w:contextualSpacing w:val="0"/>
              <w:jc w:val="right"/>
              <w:rPr>
                <w:rFonts w:ascii="Calibri" w:eastAsia="Times New Roman" w:hAnsi="Calibri" w:cs="Calibri"/>
                <w:color w:val="000000"/>
                <w:sz w:val="20"/>
                <w:szCs w:val="20"/>
                <w:lang w:eastAsia="nl-NL"/>
              </w:rPr>
            </w:pPr>
            <w:r w:rsidRPr="00EF3BE1">
              <w:rPr>
                <w:rFonts w:ascii="Calibri" w:eastAsia="Times New Roman" w:hAnsi="Calibri" w:cs="Calibri"/>
                <w:color w:val="000000"/>
                <w:sz w:val="20"/>
                <w:szCs w:val="20"/>
                <w:lang w:eastAsia="nl-NL"/>
              </w:rPr>
              <w:t>60</w:t>
            </w:r>
          </w:p>
        </w:tc>
      </w:tr>
    </w:tbl>
    <w:p w14:paraId="1982485B" w14:textId="77777777" w:rsidR="00EF3BE1" w:rsidRDefault="00EF3BE1" w:rsidP="003C589E">
      <w:pPr>
        <w:rPr>
          <w:rFonts w:cstheme="minorHAnsi"/>
          <w:sz w:val="24"/>
          <w:szCs w:val="24"/>
        </w:rPr>
      </w:pPr>
    </w:p>
    <w:tbl>
      <w:tblPr>
        <w:tblW w:w="6460" w:type="dxa"/>
        <w:tblCellMar>
          <w:left w:w="70" w:type="dxa"/>
          <w:right w:w="70" w:type="dxa"/>
        </w:tblCellMar>
        <w:tblLook w:val="04A0" w:firstRow="1" w:lastRow="0" w:firstColumn="1" w:lastColumn="0" w:noHBand="0" w:noVBand="1"/>
      </w:tblPr>
      <w:tblGrid>
        <w:gridCol w:w="808"/>
        <w:gridCol w:w="580"/>
        <w:gridCol w:w="580"/>
        <w:gridCol w:w="560"/>
        <w:gridCol w:w="560"/>
        <w:gridCol w:w="580"/>
        <w:gridCol w:w="580"/>
        <w:gridCol w:w="560"/>
        <w:gridCol w:w="560"/>
        <w:gridCol w:w="546"/>
        <w:gridCol w:w="560"/>
      </w:tblGrid>
      <w:tr w:rsidR="003E7A78" w:rsidRPr="003E7A78" w14:paraId="4BD9846B" w14:textId="77777777" w:rsidTr="003E7A78">
        <w:trPr>
          <w:trHeight w:val="255"/>
        </w:trPr>
        <w:tc>
          <w:tcPr>
            <w:tcW w:w="800" w:type="dxa"/>
            <w:tcBorders>
              <w:top w:val="single" w:sz="8" w:space="0" w:color="auto"/>
              <w:left w:val="single" w:sz="8" w:space="0" w:color="auto"/>
              <w:bottom w:val="single" w:sz="4" w:space="0" w:color="auto"/>
              <w:right w:val="nil"/>
            </w:tcBorders>
            <w:shd w:val="clear" w:color="auto" w:fill="auto"/>
            <w:noWrap/>
            <w:vAlign w:val="bottom"/>
            <w:hideMark/>
          </w:tcPr>
          <w:p w14:paraId="76575F09"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bookmarkStart w:id="2" w:name="_Hlk96093914"/>
            <w:r w:rsidRPr="003E7A78">
              <w:rPr>
                <w:rFonts w:ascii="Calibri" w:eastAsia="Times New Roman" w:hAnsi="Calibri" w:cs="Calibri"/>
                <w:color w:val="000000"/>
                <w:sz w:val="20"/>
                <w:szCs w:val="20"/>
                <w:lang w:eastAsia="nl-NL"/>
              </w:rPr>
              <w:t> </w:t>
            </w:r>
          </w:p>
        </w:tc>
        <w:tc>
          <w:tcPr>
            <w:tcW w:w="1160" w:type="dxa"/>
            <w:gridSpan w:val="2"/>
            <w:tcBorders>
              <w:top w:val="single" w:sz="8" w:space="0" w:color="auto"/>
              <w:left w:val="nil"/>
              <w:bottom w:val="single" w:sz="4" w:space="0" w:color="auto"/>
              <w:right w:val="nil"/>
            </w:tcBorders>
            <w:shd w:val="clear" w:color="auto" w:fill="auto"/>
            <w:noWrap/>
            <w:vAlign w:val="bottom"/>
            <w:hideMark/>
          </w:tcPr>
          <w:p w14:paraId="10E5C6E5"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Eexterveld</w:t>
            </w:r>
          </w:p>
        </w:tc>
        <w:tc>
          <w:tcPr>
            <w:tcW w:w="560" w:type="dxa"/>
            <w:tcBorders>
              <w:top w:val="single" w:sz="8" w:space="0" w:color="auto"/>
              <w:left w:val="nil"/>
              <w:bottom w:val="single" w:sz="4" w:space="0" w:color="auto"/>
              <w:right w:val="nil"/>
            </w:tcBorders>
            <w:shd w:val="clear" w:color="auto" w:fill="auto"/>
            <w:noWrap/>
            <w:vAlign w:val="bottom"/>
            <w:hideMark/>
          </w:tcPr>
          <w:p w14:paraId="5A0C04F3"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60" w:type="dxa"/>
            <w:tcBorders>
              <w:top w:val="single" w:sz="8" w:space="0" w:color="auto"/>
              <w:left w:val="nil"/>
              <w:bottom w:val="single" w:sz="4" w:space="0" w:color="auto"/>
              <w:right w:val="nil"/>
            </w:tcBorders>
            <w:shd w:val="clear" w:color="auto" w:fill="auto"/>
            <w:noWrap/>
            <w:vAlign w:val="bottom"/>
            <w:hideMark/>
          </w:tcPr>
          <w:p w14:paraId="1A26BC3D"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80" w:type="dxa"/>
            <w:tcBorders>
              <w:top w:val="single" w:sz="8" w:space="0" w:color="auto"/>
              <w:left w:val="nil"/>
              <w:bottom w:val="single" w:sz="4" w:space="0" w:color="auto"/>
              <w:right w:val="nil"/>
            </w:tcBorders>
            <w:shd w:val="clear" w:color="auto" w:fill="auto"/>
            <w:noWrap/>
            <w:vAlign w:val="bottom"/>
            <w:hideMark/>
          </w:tcPr>
          <w:p w14:paraId="5B104175"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80" w:type="dxa"/>
            <w:tcBorders>
              <w:top w:val="single" w:sz="8" w:space="0" w:color="auto"/>
              <w:left w:val="nil"/>
              <w:bottom w:val="single" w:sz="4" w:space="0" w:color="auto"/>
              <w:right w:val="nil"/>
            </w:tcBorders>
            <w:shd w:val="clear" w:color="auto" w:fill="auto"/>
            <w:noWrap/>
            <w:vAlign w:val="bottom"/>
            <w:hideMark/>
          </w:tcPr>
          <w:p w14:paraId="19AC026B"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60" w:type="dxa"/>
            <w:tcBorders>
              <w:top w:val="single" w:sz="8" w:space="0" w:color="auto"/>
              <w:left w:val="nil"/>
              <w:bottom w:val="single" w:sz="4" w:space="0" w:color="auto"/>
              <w:right w:val="nil"/>
            </w:tcBorders>
            <w:shd w:val="clear" w:color="auto" w:fill="auto"/>
            <w:noWrap/>
            <w:vAlign w:val="bottom"/>
            <w:hideMark/>
          </w:tcPr>
          <w:p w14:paraId="76E57F56"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60" w:type="dxa"/>
            <w:tcBorders>
              <w:top w:val="single" w:sz="8" w:space="0" w:color="auto"/>
              <w:left w:val="nil"/>
              <w:bottom w:val="single" w:sz="4" w:space="0" w:color="auto"/>
              <w:right w:val="nil"/>
            </w:tcBorders>
            <w:shd w:val="clear" w:color="auto" w:fill="auto"/>
            <w:noWrap/>
            <w:vAlign w:val="bottom"/>
            <w:hideMark/>
          </w:tcPr>
          <w:p w14:paraId="5D52F67C"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40" w:type="dxa"/>
            <w:tcBorders>
              <w:top w:val="single" w:sz="8" w:space="0" w:color="auto"/>
              <w:left w:val="nil"/>
              <w:bottom w:val="single" w:sz="4" w:space="0" w:color="auto"/>
              <w:right w:val="nil"/>
            </w:tcBorders>
            <w:shd w:val="clear" w:color="auto" w:fill="auto"/>
            <w:noWrap/>
            <w:vAlign w:val="bottom"/>
            <w:hideMark/>
          </w:tcPr>
          <w:p w14:paraId="52C6D0C8"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60" w:type="dxa"/>
            <w:tcBorders>
              <w:top w:val="nil"/>
              <w:left w:val="single" w:sz="8" w:space="0" w:color="auto"/>
              <w:bottom w:val="nil"/>
              <w:right w:val="nil"/>
            </w:tcBorders>
            <w:shd w:val="clear" w:color="auto" w:fill="auto"/>
            <w:noWrap/>
            <w:vAlign w:val="bottom"/>
            <w:hideMark/>
          </w:tcPr>
          <w:p w14:paraId="30446B6A"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r>
      <w:tr w:rsidR="003E7A78" w:rsidRPr="003E7A78" w14:paraId="51BC04D9" w14:textId="77777777" w:rsidTr="003E7A78">
        <w:trPr>
          <w:trHeight w:val="255"/>
        </w:trPr>
        <w:tc>
          <w:tcPr>
            <w:tcW w:w="800" w:type="dxa"/>
            <w:tcBorders>
              <w:top w:val="nil"/>
              <w:left w:val="single" w:sz="8" w:space="0" w:color="auto"/>
              <w:bottom w:val="nil"/>
              <w:right w:val="single" w:sz="4" w:space="0" w:color="auto"/>
            </w:tcBorders>
            <w:shd w:val="clear" w:color="auto" w:fill="auto"/>
            <w:noWrap/>
            <w:vAlign w:val="bottom"/>
            <w:hideMark/>
          </w:tcPr>
          <w:p w14:paraId="72B9DE93"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80" w:type="dxa"/>
            <w:tcBorders>
              <w:top w:val="nil"/>
              <w:left w:val="nil"/>
              <w:bottom w:val="single" w:sz="4" w:space="0" w:color="auto"/>
              <w:right w:val="single" w:sz="4" w:space="0" w:color="auto"/>
            </w:tcBorders>
            <w:shd w:val="clear" w:color="auto" w:fill="auto"/>
            <w:noWrap/>
            <w:vAlign w:val="bottom"/>
            <w:hideMark/>
          </w:tcPr>
          <w:p w14:paraId="5F9CA835"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2021</w:t>
            </w:r>
          </w:p>
        </w:tc>
        <w:tc>
          <w:tcPr>
            <w:tcW w:w="580" w:type="dxa"/>
            <w:tcBorders>
              <w:top w:val="nil"/>
              <w:left w:val="nil"/>
              <w:bottom w:val="single" w:sz="4" w:space="0" w:color="auto"/>
              <w:right w:val="single" w:sz="4" w:space="0" w:color="auto"/>
            </w:tcBorders>
            <w:shd w:val="clear" w:color="auto" w:fill="auto"/>
            <w:noWrap/>
            <w:vAlign w:val="bottom"/>
            <w:hideMark/>
          </w:tcPr>
          <w:p w14:paraId="17EDEE5F"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2020</w:t>
            </w:r>
          </w:p>
        </w:tc>
        <w:tc>
          <w:tcPr>
            <w:tcW w:w="560" w:type="dxa"/>
            <w:tcBorders>
              <w:top w:val="nil"/>
              <w:left w:val="nil"/>
              <w:bottom w:val="single" w:sz="4" w:space="0" w:color="auto"/>
              <w:right w:val="single" w:sz="4" w:space="0" w:color="auto"/>
            </w:tcBorders>
            <w:shd w:val="clear" w:color="auto" w:fill="auto"/>
            <w:noWrap/>
            <w:vAlign w:val="bottom"/>
            <w:hideMark/>
          </w:tcPr>
          <w:p w14:paraId="1DDE6252"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2019</w:t>
            </w:r>
          </w:p>
        </w:tc>
        <w:tc>
          <w:tcPr>
            <w:tcW w:w="560" w:type="dxa"/>
            <w:tcBorders>
              <w:top w:val="nil"/>
              <w:left w:val="nil"/>
              <w:bottom w:val="single" w:sz="4" w:space="0" w:color="auto"/>
              <w:right w:val="single" w:sz="4" w:space="0" w:color="auto"/>
            </w:tcBorders>
            <w:shd w:val="clear" w:color="auto" w:fill="auto"/>
            <w:noWrap/>
            <w:vAlign w:val="bottom"/>
            <w:hideMark/>
          </w:tcPr>
          <w:p w14:paraId="776E92EA"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2021</w:t>
            </w:r>
          </w:p>
        </w:tc>
        <w:tc>
          <w:tcPr>
            <w:tcW w:w="580" w:type="dxa"/>
            <w:tcBorders>
              <w:top w:val="nil"/>
              <w:left w:val="nil"/>
              <w:bottom w:val="single" w:sz="4" w:space="0" w:color="auto"/>
              <w:right w:val="single" w:sz="4" w:space="0" w:color="auto"/>
            </w:tcBorders>
            <w:shd w:val="clear" w:color="auto" w:fill="auto"/>
            <w:noWrap/>
            <w:vAlign w:val="bottom"/>
            <w:hideMark/>
          </w:tcPr>
          <w:p w14:paraId="680724E0"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2020</w:t>
            </w:r>
          </w:p>
        </w:tc>
        <w:tc>
          <w:tcPr>
            <w:tcW w:w="580" w:type="dxa"/>
            <w:tcBorders>
              <w:top w:val="nil"/>
              <w:left w:val="nil"/>
              <w:bottom w:val="single" w:sz="4" w:space="0" w:color="auto"/>
              <w:right w:val="single" w:sz="4" w:space="0" w:color="auto"/>
            </w:tcBorders>
            <w:shd w:val="clear" w:color="auto" w:fill="auto"/>
            <w:noWrap/>
            <w:vAlign w:val="bottom"/>
            <w:hideMark/>
          </w:tcPr>
          <w:p w14:paraId="751E879A"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2019</w:t>
            </w:r>
          </w:p>
        </w:tc>
        <w:tc>
          <w:tcPr>
            <w:tcW w:w="560" w:type="dxa"/>
            <w:tcBorders>
              <w:top w:val="nil"/>
              <w:left w:val="nil"/>
              <w:bottom w:val="single" w:sz="4" w:space="0" w:color="auto"/>
              <w:right w:val="single" w:sz="4" w:space="0" w:color="auto"/>
            </w:tcBorders>
            <w:shd w:val="clear" w:color="auto" w:fill="auto"/>
            <w:noWrap/>
            <w:vAlign w:val="bottom"/>
            <w:hideMark/>
          </w:tcPr>
          <w:p w14:paraId="2F45242B"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2021</w:t>
            </w:r>
          </w:p>
        </w:tc>
        <w:tc>
          <w:tcPr>
            <w:tcW w:w="560" w:type="dxa"/>
            <w:tcBorders>
              <w:top w:val="nil"/>
              <w:left w:val="nil"/>
              <w:bottom w:val="single" w:sz="4" w:space="0" w:color="auto"/>
              <w:right w:val="single" w:sz="4" w:space="0" w:color="auto"/>
            </w:tcBorders>
            <w:shd w:val="clear" w:color="auto" w:fill="auto"/>
            <w:noWrap/>
            <w:vAlign w:val="bottom"/>
            <w:hideMark/>
          </w:tcPr>
          <w:p w14:paraId="0A895DF7"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2020</w:t>
            </w:r>
          </w:p>
        </w:tc>
        <w:tc>
          <w:tcPr>
            <w:tcW w:w="540" w:type="dxa"/>
            <w:tcBorders>
              <w:top w:val="nil"/>
              <w:left w:val="nil"/>
              <w:bottom w:val="single" w:sz="4" w:space="0" w:color="auto"/>
              <w:right w:val="nil"/>
            </w:tcBorders>
            <w:shd w:val="clear" w:color="auto" w:fill="auto"/>
            <w:noWrap/>
            <w:vAlign w:val="bottom"/>
            <w:hideMark/>
          </w:tcPr>
          <w:p w14:paraId="52E68620"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2019</w:t>
            </w:r>
          </w:p>
        </w:tc>
        <w:tc>
          <w:tcPr>
            <w:tcW w:w="560" w:type="dxa"/>
            <w:tcBorders>
              <w:top w:val="nil"/>
              <w:left w:val="single" w:sz="8" w:space="0" w:color="auto"/>
              <w:bottom w:val="nil"/>
              <w:right w:val="nil"/>
            </w:tcBorders>
            <w:shd w:val="clear" w:color="auto" w:fill="auto"/>
            <w:noWrap/>
            <w:vAlign w:val="bottom"/>
            <w:hideMark/>
          </w:tcPr>
          <w:p w14:paraId="70B458B5"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r>
      <w:tr w:rsidR="003E7A78" w:rsidRPr="003E7A78" w14:paraId="76FB865A" w14:textId="77777777" w:rsidTr="003E7A78">
        <w:trPr>
          <w:trHeight w:val="255"/>
        </w:trPr>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512E4A8"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80" w:type="dxa"/>
            <w:tcBorders>
              <w:top w:val="nil"/>
              <w:left w:val="nil"/>
              <w:bottom w:val="single" w:sz="4" w:space="0" w:color="auto"/>
              <w:right w:val="nil"/>
            </w:tcBorders>
            <w:shd w:val="clear" w:color="auto" w:fill="auto"/>
            <w:noWrap/>
            <w:vAlign w:val="bottom"/>
            <w:hideMark/>
          </w:tcPr>
          <w:p w14:paraId="30DAC31F"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80" w:type="dxa"/>
            <w:tcBorders>
              <w:top w:val="nil"/>
              <w:left w:val="nil"/>
              <w:bottom w:val="nil"/>
              <w:right w:val="nil"/>
            </w:tcBorders>
            <w:shd w:val="clear" w:color="auto" w:fill="auto"/>
            <w:noWrap/>
            <w:vAlign w:val="bottom"/>
            <w:hideMark/>
          </w:tcPr>
          <w:p w14:paraId="537C37AE"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plot</w:t>
            </w:r>
          </w:p>
        </w:tc>
        <w:tc>
          <w:tcPr>
            <w:tcW w:w="560" w:type="dxa"/>
            <w:tcBorders>
              <w:top w:val="nil"/>
              <w:left w:val="nil"/>
              <w:bottom w:val="nil"/>
              <w:right w:val="single" w:sz="4" w:space="0" w:color="auto"/>
            </w:tcBorders>
            <w:shd w:val="clear" w:color="auto" w:fill="auto"/>
            <w:noWrap/>
            <w:vAlign w:val="bottom"/>
            <w:hideMark/>
          </w:tcPr>
          <w:p w14:paraId="5F70E99F"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3</w:t>
            </w:r>
          </w:p>
        </w:tc>
        <w:tc>
          <w:tcPr>
            <w:tcW w:w="560" w:type="dxa"/>
            <w:tcBorders>
              <w:top w:val="nil"/>
              <w:left w:val="nil"/>
              <w:bottom w:val="nil"/>
              <w:right w:val="nil"/>
            </w:tcBorders>
            <w:shd w:val="clear" w:color="auto" w:fill="auto"/>
            <w:noWrap/>
            <w:vAlign w:val="bottom"/>
            <w:hideMark/>
          </w:tcPr>
          <w:p w14:paraId="09BF69AF"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80" w:type="dxa"/>
            <w:tcBorders>
              <w:top w:val="nil"/>
              <w:left w:val="nil"/>
              <w:bottom w:val="nil"/>
              <w:right w:val="nil"/>
            </w:tcBorders>
            <w:shd w:val="clear" w:color="auto" w:fill="auto"/>
            <w:noWrap/>
            <w:vAlign w:val="bottom"/>
            <w:hideMark/>
          </w:tcPr>
          <w:p w14:paraId="0F4607CA"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plot</w:t>
            </w:r>
          </w:p>
        </w:tc>
        <w:tc>
          <w:tcPr>
            <w:tcW w:w="580" w:type="dxa"/>
            <w:tcBorders>
              <w:top w:val="nil"/>
              <w:left w:val="nil"/>
              <w:bottom w:val="nil"/>
              <w:right w:val="nil"/>
            </w:tcBorders>
            <w:shd w:val="clear" w:color="auto" w:fill="auto"/>
            <w:noWrap/>
            <w:vAlign w:val="bottom"/>
            <w:hideMark/>
          </w:tcPr>
          <w:p w14:paraId="0CA5801E"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9+10</w:t>
            </w:r>
          </w:p>
        </w:tc>
        <w:tc>
          <w:tcPr>
            <w:tcW w:w="560" w:type="dxa"/>
            <w:tcBorders>
              <w:top w:val="nil"/>
              <w:left w:val="single" w:sz="4" w:space="0" w:color="auto"/>
              <w:bottom w:val="single" w:sz="4" w:space="0" w:color="auto"/>
              <w:right w:val="nil"/>
            </w:tcBorders>
            <w:shd w:val="clear" w:color="auto" w:fill="auto"/>
            <w:noWrap/>
            <w:vAlign w:val="bottom"/>
            <w:hideMark/>
          </w:tcPr>
          <w:p w14:paraId="4430A70F"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c>
          <w:tcPr>
            <w:tcW w:w="560" w:type="dxa"/>
            <w:tcBorders>
              <w:top w:val="nil"/>
              <w:left w:val="nil"/>
              <w:bottom w:val="nil"/>
              <w:right w:val="nil"/>
            </w:tcBorders>
            <w:shd w:val="clear" w:color="auto" w:fill="auto"/>
            <w:noWrap/>
            <w:vAlign w:val="bottom"/>
            <w:hideMark/>
          </w:tcPr>
          <w:p w14:paraId="1985D214"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xml:space="preserve">plot </w:t>
            </w:r>
          </w:p>
        </w:tc>
        <w:tc>
          <w:tcPr>
            <w:tcW w:w="540" w:type="dxa"/>
            <w:tcBorders>
              <w:top w:val="nil"/>
              <w:left w:val="nil"/>
              <w:bottom w:val="nil"/>
              <w:right w:val="nil"/>
            </w:tcBorders>
            <w:shd w:val="clear" w:color="auto" w:fill="auto"/>
            <w:noWrap/>
            <w:vAlign w:val="bottom"/>
            <w:hideMark/>
          </w:tcPr>
          <w:p w14:paraId="3DD904C2"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11</w:t>
            </w:r>
          </w:p>
        </w:tc>
        <w:tc>
          <w:tcPr>
            <w:tcW w:w="560" w:type="dxa"/>
            <w:tcBorders>
              <w:top w:val="nil"/>
              <w:left w:val="single" w:sz="8" w:space="0" w:color="auto"/>
              <w:bottom w:val="nil"/>
              <w:right w:val="nil"/>
            </w:tcBorders>
            <w:shd w:val="clear" w:color="auto" w:fill="auto"/>
            <w:noWrap/>
            <w:vAlign w:val="bottom"/>
            <w:hideMark/>
          </w:tcPr>
          <w:p w14:paraId="499868DB"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r>
      <w:tr w:rsidR="003E7A78" w:rsidRPr="003E7A78" w14:paraId="29591E85" w14:textId="77777777" w:rsidTr="003E7A78">
        <w:trPr>
          <w:trHeight w:val="255"/>
        </w:trPr>
        <w:tc>
          <w:tcPr>
            <w:tcW w:w="800" w:type="dxa"/>
            <w:tcBorders>
              <w:top w:val="nil"/>
              <w:left w:val="single" w:sz="8" w:space="0" w:color="auto"/>
              <w:bottom w:val="single" w:sz="4" w:space="0" w:color="auto"/>
              <w:right w:val="nil"/>
            </w:tcBorders>
            <w:shd w:val="clear" w:color="auto" w:fill="auto"/>
            <w:noWrap/>
            <w:vAlign w:val="bottom"/>
            <w:hideMark/>
          </w:tcPr>
          <w:p w14:paraId="2A5E2102"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vlinders</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251C5F"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8</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42BE4FC3"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A06D15F"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29AE1B6"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AD1BF6F"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0</w:t>
            </w:r>
          </w:p>
        </w:tc>
        <w:tc>
          <w:tcPr>
            <w:tcW w:w="580" w:type="dxa"/>
            <w:tcBorders>
              <w:top w:val="single" w:sz="4" w:space="0" w:color="auto"/>
              <w:left w:val="nil"/>
              <w:bottom w:val="single" w:sz="4" w:space="0" w:color="auto"/>
              <w:right w:val="nil"/>
            </w:tcBorders>
            <w:shd w:val="clear" w:color="auto" w:fill="auto"/>
            <w:noWrap/>
            <w:vAlign w:val="bottom"/>
            <w:hideMark/>
          </w:tcPr>
          <w:p w14:paraId="3BA9E7A1"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0</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027F152"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16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7618480"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19</w:t>
            </w:r>
          </w:p>
        </w:tc>
        <w:tc>
          <w:tcPr>
            <w:tcW w:w="540" w:type="dxa"/>
            <w:tcBorders>
              <w:top w:val="single" w:sz="4" w:space="0" w:color="auto"/>
              <w:left w:val="nil"/>
              <w:bottom w:val="single" w:sz="4" w:space="0" w:color="auto"/>
              <w:right w:val="nil"/>
            </w:tcBorders>
            <w:shd w:val="clear" w:color="auto" w:fill="auto"/>
            <w:noWrap/>
            <w:vAlign w:val="bottom"/>
            <w:hideMark/>
          </w:tcPr>
          <w:p w14:paraId="1324CE56"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21</w:t>
            </w:r>
          </w:p>
        </w:tc>
        <w:tc>
          <w:tcPr>
            <w:tcW w:w="560" w:type="dxa"/>
            <w:tcBorders>
              <w:top w:val="nil"/>
              <w:left w:val="single" w:sz="8" w:space="0" w:color="auto"/>
              <w:bottom w:val="nil"/>
              <w:right w:val="nil"/>
            </w:tcBorders>
            <w:shd w:val="clear" w:color="auto" w:fill="auto"/>
            <w:noWrap/>
            <w:vAlign w:val="bottom"/>
            <w:hideMark/>
          </w:tcPr>
          <w:p w14:paraId="060C850E"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r>
      <w:tr w:rsidR="003E7A78" w:rsidRPr="003E7A78" w14:paraId="5C82E185" w14:textId="77777777" w:rsidTr="003E7A78">
        <w:trPr>
          <w:trHeight w:val="255"/>
        </w:trPr>
        <w:tc>
          <w:tcPr>
            <w:tcW w:w="800" w:type="dxa"/>
            <w:tcBorders>
              <w:top w:val="nil"/>
              <w:left w:val="single" w:sz="8" w:space="0" w:color="auto"/>
              <w:bottom w:val="single" w:sz="4" w:space="0" w:color="auto"/>
              <w:right w:val="nil"/>
            </w:tcBorders>
            <w:shd w:val="clear" w:color="auto" w:fill="auto"/>
            <w:noWrap/>
            <w:vAlign w:val="bottom"/>
            <w:hideMark/>
          </w:tcPr>
          <w:p w14:paraId="5AF49556"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stengels</w:t>
            </w:r>
          </w:p>
        </w:tc>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11D90F"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21</w:t>
            </w:r>
          </w:p>
        </w:tc>
        <w:tc>
          <w:tcPr>
            <w:tcW w:w="580" w:type="dxa"/>
            <w:tcBorders>
              <w:top w:val="nil"/>
              <w:left w:val="nil"/>
              <w:bottom w:val="single" w:sz="4" w:space="0" w:color="auto"/>
              <w:right w:val="single" w:sz="4" w:space="0" w:color="auto"/>
            </w:tcBorders>
            <w:shd w:val="clear" w:color="auto" w:fill="auto"/>
            <w:noWrap/>
            <w:vAlign w:val="bottom"/>
            <w:hideMark/>
          </w:tcPr>
          <w:p w14:paraId="6BC105F7"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614</w:t>
            </w:r>
          </w:p>
        </w:tc>
        <w:tc>
          <w:tcPr>
            <w:tcW w:w="560" w:type="dxa"/>
            <w:tcBorders>
              <w:top w:val="nil"/>
              <w:left w:val="nil"/>
              <w:bottom w:val="single" w:sz="4" w:space="0" w:color="auto"/>
              <w:right w:val="single" w:sz="4" w:space="0" w:color="auto"/>
            </w:tcBorders>
            <w:shd w:val="clear" w:color="auto" w:fill="auto"/>
            <w:noWrap/>
            <w:vAlign w:val="bottom"/>
            <w:hideMark/>
          </w:tcPr>
          <w:p w14:paraId="670EB5C3"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377</w:t>
            </w:r>
          </w:p>
        </w:tc>
        <w:tc>
          <w:tcPr>
            <w:tcW w:w="560" w:type="dxa"/>
            <w:tcBorders>
              <w:top w:val="nil"/>
              <w:left w:val="nil"/>
              <w:bottom w:val="single" w:sz="4" w:space="0" w:color="auto"/>
              <w:right w:val="single" w:sz="4" w:space="0" w:color="auto"/>
            </w:tcBorders>
            <w:shd w:val="clear" w:color="auto" w:fill="auto"/>
            <w:noWrap/>
            <w:vAlign w:val="bottom"/>
            <w:hideMark/>
          </w:tcPr>
          <w:p w14:paraId="3A5FDC5F"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121</w:t>
            </w:r>
          </w:p>
        </w:tc>
        <w:tc>
          <w:tcPr>
            <w:tcW w:w="580" w:type="dxa"/>
            <w:tcBorders>
              <w:top w:val="nil"/>
              <w:left w:val="nil"/>
              <w:bottom w:val="single" w:sz="4" w:space="0" w:color="auto"/>
              <w:right w:val="single" w:sz="4" w:space="0" w:color="auto"/>
            </w:tcBorders>
            <w:shd w:val="clear" w:color="auto" w:fill="auto"/>
            <w:noWrap/>
            <w:vAlign w:val="bottom"/>
            <w:hideMark/>
          </w:tcPr>
          <w:p w14:paraId="0A95FCE2"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405</w:t>
            </w:r>
          </w:p>
        </w:tc>
        <w:tc>
          <w:tcPr>
            <w:tcW w:w="580" w:type="dxa"/>
            <w:tcBorders>
              <w:top w:val="nil"/>
              <w:left w:val="nil"/>
              <w:bottom w:val="single" w:sz="4" w:space="0" w:color="auto"/>
              <w:right w:val="nil"/>
            </w:tcBorders>
            <w:shd w:val="clear" w:color="auto" w:fill="auto"/>
            <w:noWrap/>
            <w:vAlign w:val="bottom"/>
            <w:hideMark/>
          </w:tcPr>
          <w:p w14:paraId="371331CF"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270</w:t>
            </w:r>
          </w:p>
        </w:tc>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6AA584"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445</w:t>
            </w:r>
          </w:p>
        </w:tc>
        <w:tc>
          <w:tcPr>
            <w:tcW w:w="560" w:type="dxa"/>
            <w:tcBorders>
              <w:top w:val="nil"/>
              <w:left w:val="nil"/>
              <w:bottom w:val="single" w:sz="4" w:space="0" w:color="auto"/>
              <w:right w:val="single" w:sz="4" w:space="0" w:color="auto"/>
            </w:tcBorders>
            <w:shd w:val="clear" w:color="auto" w:fill="auto"/>
            <w:noWrap/>
            <w:vAlign w:val="bottom"/>
            <w:hideMark/>
          </w:tcPr>
          <w:p w14:paraId="745CB88E"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421</w:t>
            </w:r>
          </w:p>
        </w:tc>
        <w:tc>
          <w:tcPr>
            <w:tcW w:w="540" w:type="dxa"/>
            <w:tcBorders>
              <w:top w:val="nil"/>
              <w:left w:val="nil"/>
              <w:bottom w:val="single" w:sz="4" w:space="0" w:color="auto"/>
              <w:right w:val="nil"/>
            </w:tcBorders>
            <w:shd w:val="clear" w:color="auto" w:fill="auto"/>
            <w:noWrap/>
            <w:vAlign w:val="bottom"/>
            <w:hideMark/>
          </w:tcPr>
          <w:p w14:paraId="24210651"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802</w:t>
            </w:r>
          </w:p>
        </w:tc>
        <w:tc>
          <w:tcPr>
            <w:tcW w:w="560" w:type="dxa"/>
            <w:tcBorders>
              <w:top w:val="nil"/>
              <w:left w:val="single" w:sz="8" w:space="0" w:color="auto"/>
              <w:bottom w:val="nil"/>
              <w:right w:val="nil"/>
            </w:tcBorders>
            <w:shd w:val="clear" w:color="auto" w:fill="auto"/>
            <w:noWrap/>
            <w:vAlign w:val="bottom"/>
            <w:hideMark/>
          </w:tcPr>
          <w:p w14:paraId="21FC061A"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r>
      <w:tr w:rsidR="003E7A78" w:rsidRPr="003E7A78" w14:paraId="77E1997E" w14:textId="77777777" w:rsidTr="003E7A78">
        <w:trPr>
          <w:trHeight w:val="270"/>
        </w:trPr>
        <w:tc>
          <w:tcPr>
            <w:tcW w:w="800" w:type="dxa"/>
            <w:tcBorders>
              <w:top w:val="nil"/>
              <w:left w:val="single" w:sz="8" w:space="0" w:color="auto"/>
              <w:bottom w:val="single" w:sz="8" w:space="0" w:color="auto"/>
              <w:right w:val="nil"/>
            </w:tcBorders>
            <w:shd w:val="clear" w:color="auto" w:fill="auto"/>
            <w:noWrap/>
            <w:vAlign w:val="bottom"/>
            <w:hideMark/>
          </w:tcPr>
          <w:p w14:paraId="24128F7F" w14:textId="77777777" w:rsidR="003E7A78" w:rsidRPr="003E7A78" w:rsidRDefault="003E7A78" w:rsidP="003E7A78">
            <w:pPr>
              <w:spacing w:after="0" w:line="240" w:lineRule="auto"/>
              <w:contextualSpacing w:val="0"/>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eitjes</w:t>
            </w:r>
          </w:p>
        </w:tc>
        <w:tc>
          <w:tcPr>
            <w:tcW w:w="580" w:type="dxa"/>
            <w:tcBorders>
              <w:top w:val="nil"/>
              <w:left w:val="single" w:sz="4" w:space="0" w:color="auto"/>
              <w:bottom w:val="single" w:sz="8" w:space="0" w:color="auto"/>
              <w:right w:val="single" w:sz="4" w:space="0" w:color="auto"/>
            </w:tcBorders>
            <w:shd w:val="clear" w:color="auto" w:fill="auto"/>
            <w:noWrap/>
            <w:vAlign w:val="bottom"/>
            <w:hideMark/>
          </w:tcPr>
          <w:p w14:paraId="7717CF5A"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99</w:t>
            </w:r>
          </w:p>
        </w:tc>
        <w:tc>
          <w:tcPr>
            <w:tcW w:w="580" w:type="dxa"/>
            <w:tcBorders>
              <w:top w:val="nil"/>
              <w:left w:val="nil"/>
              <w:bottom w:val="single" w:sz="8" w:space="0" w:color="auto"/>
              <w:right w:val="single" w:sz="4" w:space="0" w:color="auto"/>
            </w:tcBorders>
            <w:shd w:val="clear" w:color="auto" w:fill="auto"/>
            <w:noWrap/>
            <w:vAlign w:val="bottom"/>
            <w:hideMark/>
          </w:tcPr>
          <w:p w14:paraId="677AB631"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65</w:t>
            </w:r>
          </w:p>
        </w:tc>
        <w:tc>
          <w:tcPr>
            <w:tcW w:w="560" w:type="dxa"/>
            <w:tcBorders>
              <w:top w:val="nil"/>
              <w:left w:val="nil"/>
              <w:bottom w:val="single" w:sz="8" w:space="0" w:color="auto"/>
              <w:right w:val="single" w:sz="4" w:space="0" w:color="auto"/>
            </w:tcBorders>
            <w:shd w:val="clear" w:color="auto" w:fill="auto"/>
            <w:noWrap/>
            <w:vAlign w:val="bottom"/>
            <w:hideMark/>
          </w:tcPr>
          <w:p w14:paraId="69AC5170"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22</w:t>
            </w:r>
          </w:p>
        </w:tc>
        <w:tc>
          <w:tcPr>
            <w:tcW w:w="560" w:type="dxa"/>
            <w:tcBorders>
              <w:top w:val="nil"/>
              <w:left w:val="nil"/>
              <w:bottom w:val="single" w:sz="8" w:space="0" w:color="auto"/>
              <w:right w:val="single" w:sz="4" w:space="0" w:color="auto"/>
            </w:tcBorders>
            <w:shd w:val="clear" w:color="auto" w:fill="auto"/>
            <w:noWrap/>
            <w:vAlign w:val="bottom"/>
            <w:hideMark/>
          </w:tcPr>
          <w:p w14:paraId="12BD1526"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3</w:t>
            </w:r>
          </w:p>
        </w:tc>
        <w:tc>
          <w:tcPr>
            <w:tcW w:w="580" w:type="dxa"/>
            <w:tcBorders>
              <w:top w:val="nil"/>
              <w:left w:val="nil"/>
              <w:bottom w:val="single" w:sz="8" w:space="0" w:color="auto"/>
              <w:right w:val="single" w:sz="4" w:space="0" w:color="auto"/>
            </w:tcBorders>
            <w:shd w:val="clear" w:color="auto" w:fill="auto"/>
            <w:noWrap/>
            <w:vAlign w:val="bottom"/>
            <w:hideMark/>
          </w:tcPr>
          <w:p w14:paraId="7AE11603"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0</w:t>
            </w:r>
          </w:p>
        </w:tc>
        <w:tc>
          <w:tcPr>
            <w:tcW w:w="580" w:type="dxa"/>
            <w:tcBorders>
              <w:top w:val="nil"/>
              <w:left w:val="nil"/>
              <w:bottom w:val="single" w:sz="8" w:space="0" w:color="auto"/>
              <w:right w:val="nil"/>
            </w:tcBorders>
            <w:shd w:val="clear" w:color="auto" w:fill="auto"/>
            <w:noWrap/>
            <w:vAlign w:val="bottom"/>
            <w:hideMark/>
          </w:tcPr>
          <w:p w14:paraId="28166EAC"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6</w:t>
            </w:r>
          </w:p>
        </w:tc>
        <w:tc>
          <w:tcPr>
            <w:tcW w:w="560" w:type="dxa"/>
            <w:tcBorders>
              <w:top w:val="nil"/>
              <w:left w:val="single" w:sz="4" w:space="0" w:color="auto"/>
              <w:bottom w:val="single" w:sz="8" w:space="0" w:color="auto"/>
              <w:right w:val="single" w:sz="4" w:space="0" w:color="auto"/>
            </w:tcBorders>
            <w:shd w:val="clear" w:color="auto" w:fill="auto"/>
            <w:noWrap/>
            <w:vAlign w:val="bottom"/>
            <w:hideMark/>
          </w:tcPr>
          <w:p w14:paraId="7FA08071"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293</w:t>
            </w:r>
          </w:p>
        </w:tc>
        <w:tc>
          <w:tcPr>
            <w:tcW w:w="560" w:type="dxa"/>
            <w:tcBorders>
              <w:top w:val="nil"/>
              <w:left w:val="nil"/>
              <w:bottom w:val="single" w:sz="8" w:space="0" w:color="auto"/>
              <w:right w:val="single" w:sz="4" w:space="0" w:color="auto"/>
            </w:tcBorders>
            <w:shd w:val="clear" w:color="auto" w:fill="auto"/>
            <w:noWrap/>
            <w:vAlign w:val="bottom"/>
            <w:hideMark/>
          </w:tcPr>
          <w:p w14:paraId="4B6C6596"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180</w:t>
            </w:r>
          </w:p>
        </w:tc>
        <w:tc>
          <w:tcPr>
            <w:tcW w:w="540" w:type="dxa"/>
            <w:tcBorders>
              <w:top w:val="nil"/>
              <w:left w:val="nil"/>
              <w:bottom w:val="single" w:sz="8" w:space="0" w:color="auto"/>
              <w:right w:val="nil"/>
            </w:tcBorders>
            <w:shd w:val="clear" w:color="auto" w:fill="auto"/>
            <w:noWrap/>
            <w:vAlign w:val="bottom"/>
            <w:hideMark/>
          </w:tcPr>
          <w:p w14:paraId="1882131F"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375</w:t>
            </w:r>
          </w:p>
        </w:tc>
        <w:tc>
          <w:tcPr>
            <w:tcW w:w="560" w:type="dxa"/>
            <w:tcBorders>
              <w:top w:val="nil"/>
              <w:left w:val="single" w:sz="8" w:space="0" w:color="auto"/>
              <w:bottom w:val="nil"/>
              <w:right w:val="nil"/>
            </w:tcBorders>
            <w:shd w:val="clear" w:color="auto" w:fill="auto"/>
            <w:noWrap/>
            <w:vAlign w:val="bottom"/>
            <w:hideMark/>
          </w:tcPr>
          <w:p w14:paraId="512447C1" w14:textId="77777777" w:rsidR="003E7A78" w:rsidRPr="003E7A78" w:rsidRDefault="003E7A78" w:rsidP="003E7A78">
            <w:pPr>
              <w:spacing w:after="0" w:line="240" w:lineRule="auto"/>
              <w:contextualSpacing w:val="0"/>
              <w:jc w:val="right"/>
              <w:rPr>
                <w:rFonts w:ascii="Calibri" w:eastAsia="Times New Roman" w:hAnsi="Calibri" w:cs="Calibri"/>
                <w:color w:val="000000"/>
                <w:sz w:val="20"/>
                <w:szCs w:val="20"/>
                <w:lang w:eastAsia="nl-NL"/>
              </w:rPr>
            </w:pPr>
            <w:r w:rsidRPr="003E7A78">
              <w:rPr>
                <w:rFonts w:ascii="Calibri" w:eastAsia="Times New Roman" w:hAnsi="Calibri" w:cs="Calibri"/>
                <w:color w:val="000000"/>
                <w:sz w:val="20"/>
                <w:szCs w:val="20"/>
                <w:lang w:eastAsia="nl-NL"/>
              </w:rPr>
              <w:t> </w:t>
            </w:r>
          </w:p>
        </w:tc>
      </w:tr>
    </w:tbl>
    <w:p w14:paraId="58D38526" w14:textId="77777777" w:rsidR="003C589E" w:rsidRPr="003C589E" w:rsidRDefault="003C589E" w:rsidP="003C589E">
      <w:pPr>
        <w:rPr>
          <w:rFonts w:cstheme="minorHAnsi"/>
          <w:sz w:val="24"/>
          <w:szCs w:val="24"/>
        </w:rPr>
      </w:pPr>
    </w:p>
    <w:bookmarkEnd w:id="2"/>
    <w:p w14:paraId="4F9FCC35" w14:textId="47C86D55" w:rsidR="003C589E" w:rsidRPr="00D501B4" w:rsidRDefault="003C589E" w:rsidP="003C589E">
      <w:pPr>
        <w:spacing w:after="0" w:line="240" w:lineRule="auto"/>
        <w:rPr>
          <w:rFonts w:eastAsia="Times New Roman" w:cstheme="minorHAnsi"/>
          <w:sz w:val="24"/>
          <w:szCs w:val="24"/>
          <w:lang w:eastAsia="nl-NL"/>
        </w:rPr>
      </w:pPr>
      <w:r w:rsidRPr="00D501B4">
        <w:rPr>
          <w:rFonts w:eastAsia="Times New Roman" w:cstheme="minorHAnsi"/>
          <w:b/>
          <w:bCs/>
          <w:sz w:val="24"/>
          <w:szCs w:val="24"/>
          <w:lang w:eastAsia="nl-NL"/>
        </w:rPr>
        <w:t xml:space="preserve">Informatiemiddag terreinonderhoud </w:t>
      </w:r>
      <w:r w:rsidR="008668F4">
        <w:rPr>
          <w:rFonts w:eastAsia="Times New Roman" w:cstheme="minorHAnsi"/>
          <w:b/>
          <w:bCs/>
          <w:sz w:val="24"/>
          <w:szCs w:val="24"/>
          <w:lang w:eastAsia="nl-NL"/>
        </w:rPr>
        <w:t>voor</w:t>
      </w:r>
      <w:r w:rsidRPr="00D501B4">
        <w:rPr>
          <w:rFonts w:eastAsia="Times New Roman" w:cstheme="minorHAnsi"/>
          <w:b/>
          <w:bCs/>
          <w:sz w:val="24"/>
          <w:szCs w:val="24"/>
          <w:lang w:eastAsia="nl-NL"/>
        </w:rPr>
        <w:t xml:space="preserve"> het gentiaanblauwtje</w:t>
      </w:r>
      <w:r w:rsidRPr="00D501B4">
        <w:rPr>
          <w:rFonts w:eastAsia="Times New Roman" w:cstheme="minorHAnsi"/>
          <w:b/>
          <w:bCs/>
          <w:sz w:val="24"/>
          <w:szCs w:val="24"/>
          <w:lang w:eastAsia="nl-NL"/>
        </w:rPr>
        <w:br/>
      </w:r>
      <w:r w:rsidRPr="00D501B4">
        <w:rPr>
          <w:rFonts w:eastAsia="Times New Roman" w:cstheme="minorHAnsi"/>
          <w:sz w:val="24"/>
          <w:szCs w:val="24"/>
          <w:lang w:eastAsia="nl-NL"/>
        </w:rPr>
        <w:t xml:space="preserve">Donderdag 21 september hebben een aantal leden van de Natuurwerkgroep een voorlichtingsmiddag bijgewoond in Ruinen. Deze werd georganiseerd door Landschapsbeheer Drenthe. Zij willen als informatiepunt gaan dienen voor de verschillende werkgroepen die zich in Drenthe met beheer, terreinonderhoud ed. bezighouden. Er werd een voordracht gegeven door Michel Wallis de Vries van de Vlinderstichting over het beheer, de inrichting van het terrein en de invloed van klimaatverandering. Sheila Luijten, </w:t>
      </w:r>
      <w:hyperlink r:id="rId14" w:tgtFrame="_blank" w:history="1">
        <w:r w:rsidRPr="00D501B4">
          <w:rPr>
            <w:rFonts w:eastAsia="Times New Roman" w:cstheme="minorHAnsi"/>
            <w:sz w:val="24"/>
            <w:szCs w:val="24"/>
            <w:lang w:eastAsia="nl-NL"/>
          </w:rPr>
          <w:t>Science4Nature</w:t>
        </w:r>
      </w:hyperlink>
      <w:r w:rsidRPr="00D501B4">
        <w:rPr>
          <w:rFonts w:eastAsia="Times New Roman" w:cstheme="minorHAnsi"/>
          <w:sz w:val="24"/>
          <w:szCs w:val="24"/>
          <w:lang w:eastAsia="nl-NL"/>
        </w:rPr>
        <w:t>, gaf een uiteenzetting hoe de rups de winter doorkwam in het nest van de waardmieren. Zij gaf verder een inkijkje hoever ze waren om de feromonen, geurstoffen, te achterhalen die van groot belang zijn vanwege de relatie tussen rups en waardmieren. De middag werd afgesloten met een excursie op het Dwingelderveld waar de theorie in de praktijk werd getoond.</w:t>
      </w:r>
    </w:p>
    <w:p w14:paraId="69CDA516" w14:textId="77777777" w:rsidR="00431192" w:rsidRPr="00A832E7" w:rsidRDefault="00431192" w:rsidP="00457F4F"/>
    <w:p w14:paraId="3739567C" w14:textId="77777777" w:rsidR="00FA4DE3" w:rsidRPr="008668F4" w:rsidRDefault="00FA4DE3" w:rsidP="00457F4F">
      <w:pPr>
        <w:rPr>
          <w:b/>
          <w:bCs/>
          <w:sz w:val="24"/>
          <w:szCs w:val="24"/>
        </w:rPr>
      </w:pPr>
      <w:r w:rsidRPr="008668F4">
        <w:rPr>
          <w:sz w:val="24"/>
          <w:szCs w:val="24"/>
        </w:rPr>
        <w:t>Lambertus Slatius</w:t>
      </w:r>
    </w:p>
    <w:p w14:paraId="0881CF57" w14:textId="77777777" w:rsidR="008668F4" w:rsidRDefault="008668F4" w:rsidP="008668F4">
      <w:pPr>
        <w:spacing w:after="0" w:line="240" w:lineRule="auto"/>
        <w:rPr>
          <w:rFonts w:eastAsia="Arial" w:cs="Arial"/>
          <w:b/>
          <w:sz w:val="24"/>
        </w:rPr>
      </w:pPr>
      <w:r>
        <w:rPr>
          <w:rFonts w:eastAsia="Arial" w:cs="Arial"/>
          <w:b/>
          <w:sz w:val="24"/>
        </w:rPr>
        <w:lastRenderedPageBreak/>
        <w:t>Valken – en uilenwerkgroep</w:t>
      </w:r>
    </w:p>
    <w:p w14:paraId="76FBF04E" w14:textId="77777777" w:rsidR="008668F4" w:rsidRDefault="008668F4" w:rsidP="008668F4">
      <w:pPr>
        <w:spacing w:after="0" w:line="240" w:lineRule="auto"/>
        <w:rPr>
          <w:rFonts w:eastAsia="Arial" w:cs="Arial"/>
          <w:sz w:val="24"/>
          <w:u w:val="single"/>
        </w:rPr>
      </w:pPr>
      <w:r>
        <w:rPr>
          <w:rFonts w:eastAsia="Arial" w:cs="Arial"/>
          <w:sz w:val="24"/>
          <w:u w:val="single"/>
        </w:rPr>
        <w:t>Voorwoord</w:t>
      </w:r>
    </w:p>
    <w:p w14:paraId="3A3EC6EA" w14:textId="77777777" w:rsidR="008668F4" w:rsidRDefault="008668F4" w:rsidP="008668F4">
      <w:pPr>
        <w:suppressAutoHyphens/>
        <w:spacing w:after="0" w:line="240" w:lineRule="auto"/>
        <w:rPr>
          <w:rFonts w:eastAsia="Arial" w:cs="Arial"/>
          <w:sz w:val="24"/>
        </w:rPr>
      </w:pPr>
      <w:r>
        <w:rPr>
          <w:rFonts w:eastAsia="Arial" w:cs="Arial"/>
          <w:sz w:val="24"/>
        </w:rPr>
        <w:t>De meest bepalende factor voor de broedresultaten van 2021 was de winterse week in februari. De grote hoeveelheid stuifsneeuw en de nachtelijke temperaturen tot -15 C, betekenden de dood van vele kerkuilen en torenvalken. Ook de muizenstand, in 2020 al heel laag, werd een nieuwe slag toegebracht, en zou zich in de loop van het jaar niet echt herstellen.</w:t>
      </w:r>
    </w:p>
    <w:p w14:paraId="1561CC1D" w14:textId="77777777" w:rsidR="008668F4" w:rsidRDefault="008668F4" w:rsidP="008668F4">
      <w:pPr>
        <w:suppressAutoHyphens/>
        <w:spacing w:after="0" w:line="240" w:lineRule="auto"/>
        <w:rPr>
          <w:rFonts w:eastAsia="Arial" w:cs="Arial"/>
          <w:sz w:val="24"/>
        </w:rPr>
      </w:pPr>
      <w:r>
        <w:rPr>
          <w:rFonts w:eastAsia="Arial" w:cs="Arial"/>
          <w:sz w:val="24"/>
        </w:rPr>
        <w:t>In februari en maart kregen we (in heel Nederland) veel meldingen binnen van dode kerkuilen. Vaak als verkeersslachtoffer (te veel risico genomen), soms gewoon in een schuur broodmager omgevallen. Ook bij de eerste contrôles in het voorjaar vonden we geregeld dode uilen in en rondom de kasten.</w:t>
      </w:r>
    </w:p>
    <w:p w14:paraId="63E0247D" w14:textId="77777777" w:rsidR="008668F4" w:rsidRDefault="008668F4" w:rsidP="008668F4">
      <w:pPr>
        <w:suppressAutoHyphens/>
        <w:spacing w:after="0" w:line="240" w:lineRule="auto"/>
        <w:rPr>
          <w:rFonts w:eastAsia="Arial" w:cs="Arial"/>
          <w:sz w:val="24"/>
        </w:rPr>
      </w:pPr>
      <w:r>
        <w:rPr>
          <w:rFonts w:eastAsia="Arial" w:cs="Arial"/>
          <w:sz w:val="24"/>
        </w:rPr>
        <w:t xml:space="preserve">Ook een aantal torenvalken moet in deze periode zijn </w:t>
      </w:r>
      <w:r>
        <w:rPr>
          <w:rFonts w:eastAsia="Arial" w:cs="Arial"/>
          <w:color w:val="000000"/>
          <w:sz w:val="24"/>
        </w:rPr>
        <w:t>omgekomen</w:t>
      </w:r>
      <w:r>
        <w:rPr>
          <w:rFonts w:eastAsia="Arial" w:cs="Arial"/>
          <w:sz w:val="24"/>
        </w:rPr>
        <w:t>, gezien het aantal nestkasten  dat later bezet raakte. Deze vogels hebben een betere schutkleur en omdat ze in verzwakte toestand vaak ergens wegkruipen, worden ze maar weinig teruggevonden.</w:t>
      </w:r>
    </w:p>
    <w:p w14:paraId="28E4B2D7" w14:textId="3328F220" w:rsidR="008668F4" w:rsidRDefault="008668F4" w:rsidP="008668F4">
      <w:pPr>
        <w:suppressAutoHyphens/>
        <w:spacing w:after="0" w:line="240" w:lineRule="auto"/>
        <w:rPr>
          <w:rFonts w:eastAsia="Arial" w:cs="Arial"/>
          <w:sz w:val="24"/>
        </w:rPr>
      </w:pPr>
      <w:r>
        <w:rPr>
          <w:rFonts w:eastAsia="Arial" w:cs="Arial"/>
          <w:sz w:val="24"/>
        </w:rPr>
        <w:t>Ook dit jaar hebben we weer een paar torenvalkkasten moeten vernieuwen, omdat de oude vernield waren door nijlganzen. Enkele kerkuilkasten zijn aangepast tegen steenmarterpredatie, door toevoeging van een “pijp” voor de vliegopening en dakbe</w:t>
      </w:r>
      <w:r w:rsidR="001D15EE">
        <w:rPr>
          <w:rFonts w:eastAsia="Arial" w:cs="Arial"/>
          <w:sz w:val="24"/>
        </w:rPr>
        <w:t>dekk</w:t>
      </w:r>
      <w:r>
        <w:rPr>
          <w:rFonts w:eastAsia="Arial" w:cs="Arial"/>
          <w:sz w:val="24"/>
        </w:rPr>
        <w:t>ing van blik.</w:t>
      </w:r>
    </w:p>
    <w:p w14:paraId="0CD5FE19" w14:textId="77777777" w:rsidR="008668F4" w:rsidRPr="00431192" w:rsidRDefault="008668F4" w:rsidP="00431192">
      <w:pPr>
        <w:pStyle w:val="Standard"/>
        <w:rPr>
          <w:rFonts w:ascii="Arial" w:hAnsi="Arial"/>
        </w:rPr>
      </w:pPr>
    </w:p>
    <w:p w14:paraId="61EAED5D" w14:textId="77777777" w:rsidR="00431192" w:rsidRDefault="00431192" w:rsidP="00431192">
      <w:pPr>
        <w:pStyle w:val="Standard"/>
        <w:jc w:val="center"/>
        <w:rPr>
          <w:rFonts w:ascii="Arial" w:hAnsi="Arial"/>
          <w:b/>
          <w:bCs/>
          <w:sz w:val="21"/>
          <w:szCs w:val="21"/>
        </w:rPr>
      </w:pPr>
    </w:p>
    <w:p w14:paraId="1014200B" w14:textId="631E57EE" w:rsidR="00431192" w:rsidRPr="00431192" w:rsidRDefault="00431192" w:rsidP="00431192">
      <w:pPr>
        <w:pStyle w:val="Standard"/>
        <w:rPr>
          <w:rFonts w:ascii="Arial" w:hAnsi="Arial"/>
          <w:sz w:val="21"/>
          <w:szCs w:val="21"/>
          <w:u w:val="single"/>
        </w:rPr>
      </w:pPr>
      <w:r w:rsidRPr="00416FC0">
        <w:rPr>
          <w:rFonts w:ascii="Arial" w:hAnsi="Arial"/>
          <w:u w:val="single"/>
        </w:rPr>
        <w:t>Kerkuilen</w:t>
      </w:r>
    </w:p>
    <w:p w14:paraId="16D04B7C" w14:textId="3842CDD9" w:rsidR="00431192" w:rsidRDefault="00431192" w:rsidP="00431192">
      <w:pPr>
        <w:pStyle w:val="Standard"/>
        <w:rPr>
          <w:rFonts w:ascii="Arial" w:hAnsi="Arial"/>
          <w:b/>
          <w:bCs/>
          <w:sz w:val="21"/>
          <w:szCs w:val="21"/>
        </w:rPr>
      </w:pPr>
    </w:p>
    <w:p w14:paraId="4FEC83A0" w14:textId="6CC6A3CD" w:rsidR="00431192" w:rsidRDefault="00431192" w:rsidP="00431192">
      <w:pPr>
        <w:pStyle w:val="Standard"/>
        <w:rPr>
          <w:rFonts w:ascii="Arial" w:hAnsi="Arial"/>
        </w:rPr>
      </w:pPr>
      <w:r>
        <w:rPr>
          <w:rFonts w:ascii="Arial" w:hAnsi="Arial"/>
          <w:b/>
          <w:bCs/>
          <w:noProof/>
          <w:sz w:val="21"/>
          <w:szCs w:val="21"/>
        </w:rPr>
        <w:drawing>
          <wp:anchor distT="0" distB="0" distL="114300" distR="114300" simplePos="0" relativeHeight="251703296" behindDoc="0" locked="0" layoutInCell="1" allowOverlap="1" wp14:anchorId="7169E59E" wp14:editId="3DE81DD6">
            <wp:simplePos x="0" y="0"/>
            <wp:positionH relativeFrom="column">
              <wp:posOffset>9525</wp:posOffset>
            </wp:positionH>
            <wp:positionV relativeFrom="paragraph">
              <wp:posOffset>16510</wp:posOffset>
            </wp:positionV>
            <wp:extent cx="2505075" cy="1733550"/>
            <wp:effectExtent l="0" t="0" r="9525" b="0"/>
            <wp:wrapSquare wrapText="bothSides"/>
            <wp:docPr id="9" name="Afbeelding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505075" cy="1733550"/>
                    </a:xfrm>
                    <a:prstGeom prst="rect">
                      <a:avLst/>
                    </a:prstGeom>
                  </pic:spPr>
                </pic:pic>
              </a:graphicData>
            </a:graphic>
            <wp14:sizeRelH relativeFrom="margin">
              <wp14:pctWidth>0</wp14:pctWidth>
            </wp14:sizeRelH>
            <wp14:sizeRelV relativeFrom="margin">
              <wp14:pctHeight>0</wp14:pctHeight>
            </wp14:sizeRelV>
          </wp:anchor>
        </w:drawing>
      </w:r>
      <w:r w:rsidRPr="00431192">
        <w:rPr>
          <w:rFonts w:ascii="Arial" w:hAnsi="Arial"/>
        </w:rPr>
        <w:t>Omdat veel kerkuilen in februari van de honger omkwamen, bleven in het voorjaar veel van onze kasten leeg, of er was slechts één uil aanwezig. Deze “singles” gingen vaak zwerven, op zoek naar een nieuwe partner. Dit leidde tot nogal wat onrust in en rondom een aantal kasten. Als 2 vogels van hetzelfde geslacht elkaar tegenkomen, wordt het vechten.</w:t>
      </w:r>
    </w:p>
    <w:p w14:paraId="1B86EB2F" w14:textId="77777777" w:rsidR="008668F4" w:rsidRPr="00431192" w:rsidRDefault="008668F4" w:rsidP="00431192">
      <w:pPr>
        <w:pStyle w:val="Standard"/>
        <w:rPr>
          <w:rFonts w:ascii="Arial" w:hAnsi="Arial"/>
        </w:rPr>
      </w:pPr>
    </w:p>
    <w:p w14:paraId="3F827814" w14:textId="257AEB76" w:rsidR="00431192" w:rsidRDefault="00431192" w:rsidP="00431192">
      <w:pPr>
        <w:pStyle w:val="Standard"/>
        <w:rPr>
          <w:rFonts w:ascii="Arial" w:hAnsi="Arial"/>
        </w:rPr>
      </w:pPr>
      <w:r w:rsidRPr="00431192">
        <w:rPr>
          <w:rFonts w:ascii="Arial" w:hAnsi="Arial"/>
        </w:rPr>
        <w:t>Waar man en vrouw de winter allebei hadden overleefd, kon al redelijk snel, in april, tot broeden worden overgegaan. Waar uilen een nieuwe partner vonden in een ander gebied, moeten ze eerst de omgeving leren kennen om te weten waar ze de muizen moeten halen. Deze paren gingen dus later broeden, waardoor we tot begin oktober jongen hebben geringd. Tweede broedsels zijn dit jaar niet aangetroffen, wat ook iets zegt over de muizenstand.</w:t>
      </w:r>
    </w:p>
    <w:p w14:paraId="77A7CAA2" w14:textId="77777777" w:rsidR="008668F4" w:rsidRPr="00431192" w:rsidRDefault="008668F4" w:rsidP="00431192">
      <w:pPr>
        <w:pStyle w:val="Standard"/>
        <w:rPr>
          <w:rFonts w:ascii="Arial" w:hAnsi="Arial"/>
        </w:rPr>
      </w:pPr>
    </w:p>
    <w:p w14:paraId="0B4560C6" w14:textId="77777777" w:rsidR="00431192" w:rsidRPr="00431192" w:rsidRDefault="00431192" w:rsidP="00431192">
      <w:pPr>
        <w:pStyle w:val="Standard"/>
        <w:rPr>
          <w:rFonts w:ascii="Arial" w:hAnsi="Arial"/>
        </w:rPr>
      </w:pPr>
      <w:r w:rsidRPr="00431192">
        <w:rPr>
          <w:rFonts w:ascii="Arial" w:hAnsi="Arial"/>
        </w:rPr>
        <w:t>Dit alles leidde tot 14 broedsels, niet eens de helft van de 29 van vorig jaar, en dat was al niet zo best. 5 van de 14 mislukten ook nog eens, waarvan zeker 3 door predatie door steenmarters.</w:t>
      </w:r>
    </w:p>
    <w:p w14:paraId="7F9E46AB" w14:textId="7B158E9A" w:rsidR="00431192" w:rsidRDefault="00431192" w:rsidP="00431192">
      <w:pPr>
        <w:pStyle w:val="Standard"/>
        <w:rPr>
          <w:rFonts w:ascii="Arial" w:hAnsi="Arial"/>
        </w:rPr>
      </w:pPr>
      <w:r w:rsidRPr="00431192">
        <w:rPr>
          <w:rFonts w:ascii="Arial" w:hAnsi="Arial"/>
        </w:rPr>
        <w:t>Het gemiddeld aantal uitgevlogen jongen per</w:t>
      </w:r>
      <w:r w:rsidRPr="00431192">
        <w:rPr>
          <w:rFonts w:ascii="Arial" w:hAnsi="Arial"/>
          <w:color w:val="C9211E"/>
        </w:rPr>
        <w:t xml:space="preserve"> </w:t>
      </w:r>
      <w:r w:rsidRPr="00431192">
        <w:rPr>
          <w:rFonts w:ascii="Arial" w:hAnsi="Arial"/>
        </w:rPr>
        <w:t>niet</w:t>
      </w:r>
      <w:r w:rsidR="008668F4">
        <w:rPr>
          <w:rFonts w:ascii="Arial" w:hAnsi="Arial"/>
        </w:rPr>
        <w:t>-</w:t>
      </w:r>
      <w:r w:rsidRPr="00431192">
        <w:rPr>
          <w:rFonts w:ascii="Arial" w:hAnsi="Arial"/>
        </w:rPr>
        <w:t>gepredeerde kast is best hoog: 4. Met de gepredeerde kasten erbij gerekend, zakt dit tot 2,6 jongen per kast, voor o</w:t>
      </w:r>
      <w:r w:rsidR="00ED7ADE">
        <w:rPr>
          <w:rFonts w:ascii="Arial" w:hAnsi="Arial"/>
        </w:rPr>
        <w:t>n</w:t>
      </w:r>
      <w:r w:rsidRPr="00431192">
        <w:rPr>
          <w:rFonts w:ascii="Arial" w:hAnsi="Arial"/>
        </w:rPr>
        <w:t>ze regio ongekend laag.</w:t>
      </w:r>
    </w:p>
    <w:p w14:paraId="050C9D90" w14:textId="77777777" w:rsidR="008668F4" w:rsidRPr="00431192" w:rsidRDefault="008668F4" w:rsidP="00431192">
      <w:pPr>
        <w:pStyle w:val="Standard"/>
        <w:rPr>
          <w:rFonts w:ascii="Arial" w:hAnsi="Arial"/>
        </w:rPr>
      </w:pPr>
    </w:p>
    <w:p w14:paraId="7D2A3CFF" w14:textId="26653125" w:rsidR="00431192" w:rsidRPr="00431192" w:rsidRDefault="00431192" w:rsidP="00431192">
      <w:pPr>
        <w:pStyle w:val="Standard"/>
        <w:rPr>
          <w:rFonts w:ascii="Arial" w:hAnsi="Arial"/>
        </w:rPr>
      </w:pPr>
      <w:r w:rsidRPr="00431192">
        <w:rPr>
          <w:rFonts w:ascii="Arial" w:hAnsi="Arial"/>
        </w:rPr>
        <w:t>Met een totaal aantal van slechts 37 uitgevlogen jongen, kunnen we in 2022 geen spectaculaire stijging verwachten van het aantal bezette nestkasten. Zelfs niet als de muizenstand in het voorjaar torenhoog zou oplopen. Dat zou het broedresultaat per kast natuurlijk wel positief beïnvloeden</w:t>
      </w:r>
      <w:r w:rsidR="008668F4">
        <w:rPr>
          <w:rFonts w:ascii="Arial" w:hAnsi="Arial"/>
        </w:rPr>
        <w:t>.</w:t>
      </w:r>
    </w:p>
    <w:p w14:paraId="5872FC3F" w14:textId="0B3A2260" w:rsidR="00431192" w:rsidRPr="00431192" w:rsidRDefault="00431192" w:rsidP="00431192">
      <w:pPr>
        <w:pStyle w:val="Standard"/>
        <w:rPr>
          <w:rFonts w:hint="eastAsia"/>
        </w:rPr>
      </w:pPr>
      <w:r w:rsidRPr="00431192">
        <w:rPr>
          <w:rFonts w:ascii="Arial" w:hAnsi="Arial"/>
        </w:rPr>
        <w:t>Opmerkelijk: Annen (e.o.) produceerde dit jaar verreweg de meeste broedsels (6), met 15 uitgevlogen jongen. Vergelijk dat eens met Anlo</w:t>
      </w:r>
      <w:r w:rsidR="00ED7ADE">
        <w:rPr>
          <w:rFonts w:ascii="Arial" w:hAnsi="Arial"/>
        </w:rPr>
        <w:t>o</w:t>
      </w:r>
      <w:r w:rsidRPr="00431192">
        <w:rPr>
          <w:rFonts w:ascii="Arial" w:hAnsi="Arial"/>
        </w:rPr>
        <w:t xml:space="preserve"> (0), Gieterveen (1 mislukt), Anderen (1) of Eext (1). Zou de bijnaam van de bewoners</w:t>
      </w:r>
      <w:r w:rsidRPr="00431192">
        <w:rPr>
          <w:rFonts w:ascii="Arial" w:hAnsi="Arial"/>
          <w:color w:val="C9211E"/>
        </w:rPr>
        <w:t xml:space="preserve"> </w:t>
      </w:r>
      <w:r w:rsidRPr="00431192">
        <w:rPr>
          <w:rFonts w:ascii="Arial" w:hAnsi="Arial"/>
          <w:color w:val="000000"/>
        </w:rPr>
        <w:t xml:space="preserve">van Annen </w:t>
      </w:r>
      <w:r w:rsidRPr="00431192">
        <w:rPr>
          <w:rFonts w:ascii="Arial" w:hAnsi="Arial"/>
        </w:rPr>
        <w:t>er toch iets mee te maken hebben?</w:t>
      </w:r>
    </w:p>
    <w:p w14:paraId="4E43CF3B" w14:textId="048EC506" w:rsidR="00431192" w:rsidRDefault="00431192" w:rsidP="00431192">
      <w:pPr>
        <w:pStyle w:val="Standard"/>
      </w:pPr>
    </w:p>
    <w:p w14:paraId="74292AE1" w14:textId="6F172573" w:rsidR="008668F4" w:rsidRDefault="008668F4" w:rsidP="00431192">
      <w:pPr>
        <w:pStyle w:val="Standard"/>
      </w:pPr>
    </w:p>
    <w:p w14:paraId="6604A93B" w14:textId="77777777" w:rsidR="003E7A78" w:rsidRDefault="003E7A78" w:rsidP="00431192">
      <w:pPr>
        <w:pStyle w:val="Standard"/>
      </w:pPr>
    </w:p>
    <w:p w14:paraId="54D05087" w14:textId="56AE215C" w:rsidR="008668F4" w:rsidRDefault="008668F4" w:rsidP="00431192">
      <w:pPr>
        <w:pStyle w:val="Standard"/>
      </w:pPr>
    </w:p>
    <w:p w14:paraId="1A71FC2D" w14:textId="3C38F072" w:rsidR="00431192" w:rsidRPr="008668F4" w:rsidRDefault="008668F4" w:rsidP="00431192">
      <w:pPr>
        <w:pStyle w:val="Standard"/>
        <w:rPr>
          <w:rFonts w:ascii="Arial" w:hAnsi="Arial" w:cs="Arial"/>
          <w:u w:val="single"/>
        </w:rPr>
      </w:pPr>
      <w:r w:rsidRPr="008668F4">
        <w:rPr>
          <w:rFonts w:ascii="Arial" w:hAnsi="Arial" w:cs="Arial"/>
          <w:u w:val="single"/>
        </w:rPr>
        <w:lastRenderedPageBreak/>
        <w:t>Kerkuilen</w:t>
      </w:r>
    </w:p>
    <w:p w14:paraId="4441384F" w14:textId="77777777" w:rsidR="008668F4" w:rsidRDefault="008668F4" w:rsidP="008668F4">
      <w:pPr>
        <w:suppressAutoHyphens/>
        <w:spacing w:after="0" w:line="240" w:lineRule="auto"/>
        <w:rPr>
          <w:rFonts w:ascii="Calibri" w:eastAsia="Calibri" w:hAnsi="Calibri" w:cs="Calibri"/>
        </w:rPr>
      </w:pPr>
    </w:p>
    <w:tbl>
      <w:tblPr>
        <w:tblW w:w="0" w:type="auto"/>
        <w:tblInd w:w="50" w:type="dxa"/>
        <w:tblCellMar>
          <w:left w:w="10" w:type="dxa"/>
          <w:right w:w="10" w:type="dxa"/>
        </w:tblCellMar>
        <w:tblLook w:val="0000" w:firstRow="0" w:lastRow="0" w:firstColumn="0" w:lastColumn="0" w:noHBand="0" w:noVBand="0"/>
      </w:tblPr>
      <w:tblGrid>
        <w:gridCol w:w="1349"/>
        <w:gridCol w:w="2033"/>
        <w:gridCol w:w="1671"/>
        <w:gridCol w:w="1134"/>
        <w:gridCol w:w="2100"/>
        <w:gridCol w:w="452"/>
        <w:gridCol w:w="1677"/>
      </w:tblGrid>
      <w:tr w:rsidR="001D15EE" w14:paraId="22798840" w14:textId="77777777" w:rsidTr="001D15EE">
        <w:tblPrEx>
          <w:tblCellMar>
            <w:top w:w="0" w:type="dxa"/>
            <w:bottom w:w="0" w:type="dxa"/>
          </w:tblCellMar>
        </w:tblPrEx>
        <w:trPr>
          <w:trHeight w:val="598"/>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151A0791" w14:textId="53587E25" w:rsidR="008668F4" w:rsidRDefault="001D15EE" w:rsidP="001D15EE">
            <w:pPr>
              <w:spacing w:after="0" w:line="240" w:lineRule="auto"/>
              <w:jc w:val="center"/>
              <w:rPr>
                <w:rFonts w:eastAsia="Arial" w:cs="Arial"/>
                <w:sz w:val="20"/>
              </w:rPr>
            </w:pPr>
            <w:r>
              <w:rPr>
                <w:rFonts w:eastAsia="Arial" w:cs="Arial"/>
                <w:b/>
                <w:sz w:val="24"/>
                <w:szCs w:val="24"/>
              </w:rPr>
              <w:t>K</w:t>
            </w:r>
            <w:r w:rsidRPr="001D15EE">
              <w:rPr>
                <w:rFonts w:eastAsia="Arial" w:cs="Arial"/>
                <w:b/>
                <w:sz w:val="24"/>
                <w:szCs w:val="24"/>
              </w:rPr>
              <w:t>erkuil</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22A1097D" w14:textId="72098543" w:rsidR="008668F4" w:rsidRPr="001D15EE" w:rsidRDefault="001D15EE" w:rsidP="001D15EE">
            <w:pPr>
              <w:spacing w:after="0" w:line="240" w:lineRule="auto"/>
              <w:jc w:val="center"/>
              <w:rPr>
                <w:rFonts w:eastAsia="Arial" w:cs="Arial"/>
                <w:sz w:val="24"/>
                <w:szCs w:val="24"/>
              </w:rPr>
            </w:pPr>
            <w:r w:rsidRPr="001D15EE">
              <w:rPr>
                <w:rFonts w:eastAsia="Arial" w:cs="Arial"/>
                <w:b/>
                <w:bCs/>
                <w:sz w:val="24"/>
                <w:szCs w:val="24"/>
              </w:rPr>
              <w:t>Broedresultaat</w:t>
            </w:r>
            <w:r>
              <w:rPr>
                <w:rFonts w:eastAsia="Arial" w:cs="Arial"/>
                <w:sz w:val="24"/>
                <w:szCs w:val="24"/>
              </w:rPr>
              <w:t xml:space="preserve"> </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6D3923A8" w14:textId="0C8F32D9" w:rsidR="008668F4" w:rsidRDefault="008668F4" w:rsidP="004F0609">
            <w:pPr>
              <w:spacing w:after="0" w:line="240" w:lineRule="auto"/>
              <w:rPr>
                <w:rFonts w:eastAsia="Arial" w:cs="Arial"/>
                <w:b/>
                <w:sz w:val="20"/>
              </w:rPr>
            </w:pP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4419DD91" w14:textId="77777777" w:rsidR="008668F4" w:rsidRDefault="008668F4" w:rsidP="001D15EE">
            <w:pPr>
              <w:spacing w:after="0" w:line="240" w:lineRule="auto"/>
              <w:jc w:val="center"/>
              <w:rPr>
                <w:rFonts w:eastAsia="Arial" w:cs="Arial"/>
                <w:b/>
                <w:sz w:val="20"/>
              </w:rPr>
            </w:pPr>
            <w:r w:rsidRPr="001D15EE">
              <w:rPr>
                <w:rFonts w:eastAsia="Arial" w:cs="Arial"/>
                <w:b/>
                <w:sz w:val="24"/>
                <w:szCs w:val="24"/>
              </w:rPr>
              <w:t>2021</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2F55CF21" w14:textId="441ADDF3" w:rsidR="008668F4" w:rsidRDefault="001D15EE" w:rsidP="004F0609">
            <w:pPr>
              <w:spacing w:after="0" w:line="240" w:lineRule="auto"/>
              <w:rPr>
                <w:rFonts w:eastAsia="Arial" w:cs="Arial"/>
                <w:b/>
                <w:sz w:val="20"/>
              </w:rPr>
            </w:pPr>
            <w:r w:rsidRPr="001D15EE">
              <w:rPr>
                <w:rFonts w:eastAsia="Arial" w:cs="Arial"/>
                <w:b/>
                <w:bCs/>
                <w:sz w:val="24"/>
                <w:szCs w:val="24"/>
              </w:rPr>
              <w:t>Broedresultaat</w:t>
            </w: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09F7FB76" w14:textId="77777777" w:rsidR="008668F4" w:rsidRDefault="008668F4" w:rsidP="004F0609">
            <w:pPr>
              <w:spacing w:after="0" w:line="240" w:lineRule="auto"/>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09768283" w14:textId="77777777" w:rsidR="008668F4" w:rsidRDefault="008668F4" w:rsidP="004F0609">
            <w:pPr>
              <w:spacing w:after="0" w:line="240" w:lineRule="auto"/>
              <w:rPr>
                <w:rFonts w:eastAsia="Arial" w:cs="Arial"/>
                <w:sz w:val="20"/>
              </w:rPr>
            </w:pPr>
          </w:p>
        </w:tc>
      </w:tr>
      <w:tr w:rsidR="001D15EE" w14:paraId="50176696" w14:textId="77777777" w:rsidTr="001D15EE">
        <w:tblPrEx>
          <w:tblCellMar>
            <w:top w:w="0" w:type="dxa"/>
            <w:bottom w:w="0" w:type="dxa"/>
          </w:tblCellMar>
        </w:tblPrEx>
        <w:trPr>
          <w:trHeight w:val="57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B6CBC9E" w14:textId="77777777" w:rsidR="008668F4" w:rsidRDefault="008668F4" w:rsidP="004F0609">
            <w:pPr>
              <w:spacing w:after="0" w:line="240" w:lineRule="auto"/>
              <w:jc w:val="center"/>
              <w:rPr>
                <w:rFonts w:eastAsia="Arial" w:cs="Arial"/>
                <w:sz w:val="20"/>
              </w:rPr>
            </w:pP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58CCA2D" w14:textId="77777777" w:rsidR="008668F4" w:rsidRDefault="008668F4" w:rsidP="004F0609">
            <w:pPr>
              <w:spacing w:after="0" w:line="240" w:lineRule="auto"/>
              <w:jc w:val="center"/>
              <w:rPr>
                <w:rFonts w:eastAsia="Arial" w:cs="Arial"/>
                <w:sz w:val="20"/>
              </w:rPr>
            </w:pPr>
            <w:r>
              <w:rPr>
                <w:rFonts w:eastAsia="Arial" w:cs="Arial"/>
                <w:sz w:val="20"/>
              </w:rPr>
              <w:t>1ste broedsel</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534CC7C" w14:textId="77777777" w:rsidR="008668F4" w:rsidRDefault="008668F4" w:rsidP="004F0609">
            <w:pPr>
              <w:spacing w:after="0" w:line="240" w:lineRule="auto"/>
              <w:jc w:val="center"/>
              <w:rPr>
                <w:rFonts w:eastAsia="Arial" w:cs="Arial"/>
                <w:sz w:val="20"/>
              </w:rPr>
            </w:pP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59563FF" w14:textId="77777777" w:rsidR="008668F4" w:rsidRDefault="008668F4" w:rsidP="004F0609">
            <w:pPr>
              <w:spacing w:after="0" w:line="240" w:lineRule="auto"/>
              <w:jc w:val="center"/>
              <w:rPr>
                <w:rFonts w:eastAsia="Arial" w:cs="Arial"/>
                <w:sz w:val="20"/>
              </w:rPr>
            </w:pP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F2A1B41" w14:textId="77777777" w:rsidR="008668F4" w:rsidRDefault="008668F4" w:rsidP="004F0609">
            <w:pPr>
              <w:spacing w:after="0" w:line="240" w:lineRule="auto"/>
              <w:jc w:val="center"/>
              <w:rPr>
                <w:rFonts w:eastAsia="Arial" w:cs="Arial"/>
                <w:sz w:val="20"/>
              </w:rPr>
            </w:pPr>
            <w:r>
              <w:rPr>
                <w:rFonts w:eastAsia="Arial" w:cs="Arial"/>
                <w:sz w:val="20"/>
              </w:rPr>
              <w:t>2de broedsel</w:t>
            </w: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D6482D9"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3FCB0CC" w14:textId="77777777" w:rsidR="008668F4" w:rsidRDefault="008668F4" w:rsidP="004F0609">
            <w:pPr>
              <w:spacing w:after="0" w:line="240" w:lineRule="auto"/>
              <w:jc w:val="center"/>
              <w:rPr>
                <w:rFonts w:eastAsia="Arial" w:cs="Arial"/>
                <w:sz w:val="20"/>
              </w:rPr>
            </w:pPr>
          </w:p>
        </w:tc>
      </w:tr>
      <w:tr w:rsidR="001D15EE" w14:paraId="7794C646" w14:textId="77777777" w:rsidTr="001D15EE">
        <w:tblPrEx>
          <w:tblCellMar>
            <w:top w:w="0" w:type="dxa"/>
            <w:bottom w:w="0" w:type="dxa"/>
          </w:tblCellMar>
        </w:tblPrEx>
        <w:trPr>
          <w:trHeight w:val="30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CC77896" w14:textId="77777777" w:rsidR="008668F4" w:rsidRDefault="008668F4" w:rsidP="004F0609">
            <w:pPr>
              <w:spacing w:after="0" w:line="240" w:lineRule="auto"/>
              <w:jc w:val="center"/>
              <w:rPr>
                <w:rFonts w:eastAsia="Arial" w:cs="Arial"/>
                <w:sz w:val="20"/>
              </w:rPr>
            </w:pPr>
            <w:r>
              <w:rPr>
                <w:rFonts w:eastAsia="Arial" w:cs="Arial"/>
                <w:sz w:val="20"/>
              </w:rPr>
              <w:t>kastnr.</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B69E223" w14:textId="77777777" w:rsidR="008668F4" w:rsidRDefault="008668F4" w:rsidP="004F0609">
            <w:pPr>
              <w:spacing w:after="0" w:line="240" w:lineRule="auto"/>
              <w:jc w:val="center"/>
              <w:rPr>
                <w:rFonts w:eastAsia="Arial" w:cs="Arial"/>
                <w:sz w:val="20"/>
              </w:rPr>
            </w:pPr>
            <w:r>
              <w:rPr>
                <w:rFonts w:eastAsia="Arial" w:cs="Arial"/>
                <w:sz w:val="20"/>
              </w:rPr>
              <w:t>ei / pul</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8155C24" w14:textId="77777777" w:rsidR="008668F4" w:rsidRDefault="008668F4" w:rsidP="004F0609">
            <w:pPr>
              <w:spacing w:after="0" w:line="240" w:lineRule="auto"/>
              <w:jc w:val="center"/>
              <w:rPr>
                <w:rFonts w:eastAsia="Arial" w:cs="Arial"/>
                <w:sz w:val="20"/>
              </w:rPr>
            </w:pPr>
            <w:r>
              <w:rPr>
                <w:rFonts w:eastAsia="Arial" w:cs="Arial"/>
                <w:sz w:val="20"/>
              </w:rPr>
              <w:t>uitgevlogen</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67C9BA1" w14:textId="77777777" w:rsidR="008668F4" w:rsidRDefault="008668F4" w:rsidP="004F0609">
            <w:pPr>
              <w:spacing w:after="0" w:line="240" w:lineRule="auto"/>
              <w:jc w:val="center"/>
              <w:rPr>
                <w:rFonts w:eastAsia="Arial" w:cs="Arial"/>
                <w:sz w:val="20"/>
              </w:rPr>
            </w:pPr>
            <w:r>
              <w:rPr>
                <w:rFonts w:eastAsia="Arial" w:cs="Arial"/>
                <w:sz w:val="20"/>
              </w:rPr>
              <w:t>dood</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56B656E"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41EDCB2"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F0540D4" w14:textId="77777777" w:rsidR="008668F4" w:rsidRDefault="008668F4" w:rsidP="004F0609">
            <w:pPr>
              <w:spacing w:after="0" w:line="240" w:lineRule="auto"/>
              <w:jc w:val="center"/>
              <w:rPr>
                <w:rFonts w:eastAsia="Arial" w:cs="Arial"/>
                <w:sz w:val="20"/>
              </w:rPr>
            </w:pPr>
            <w:r>
              <w:rPr>
                <w:rFonts w:eastAsia="Arial" w:cs="Arial"/>
                <w:sz w:val="20"/>
              </w:rPr>
              <w:t>geringd</w:t>
            </w:r>
          </w:p>
        </w:tc>
      </w:tr>
      <w:tr w:rsidR="001D15EE" w14:paraId="7CF9C6EC"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18773A7" w14:textId="77777777" w:rsidR="008668F4" w:rsidRDefault="008668F4" w:rsidP="004F0609">
            <w:pPr>
              <w:spacing w:after="0" w:line="240" w:lineRule="auto"/>
              <w:jc w:val="center"/>
              <w:rPr>
                <w:rFonts w:eastAsia="Arial" w:cs="Arial"/>
                <w:b/>
                <w:sz w:val="20"/>
              </w:rPr>
            </w:pPr>
            <w:r>
              <w:rPr>
                <w:rFonts w:eastAsia="Arial" w:cs="Arial"/>
                <w:b/>
                <w:sz w:val="20"/>
              </w:rPr>
              <w:t>1</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46C89D5" w14:textId="77777777" w:rsidR="008668F4" w:rsidRDefault="008668F4" w:rsidP="004F0609">
            <w:pPr>
              <w:spacing w:after="0" w:line="240" w:lineRule="auto"/>
              <w:jc w:val="center"/>
              <w:rPr>
                <w:rFonts w:eastAsia="Arial" w:cs="Arial"/>
                <w:sz w:val="20"/>
              </w:rPr>
            </w:pPr>
            <w:r>
              <w:rPr>
                <w:rFonts w:eastAsia="Arial" w:cs="Arial"/>
                <w:sz w:val="20"/>
              </w:rPr>
              <w:t>7</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2F0AB1D" w14:textId="77777777" w:rsidR="008668F4" w:rsidRDefault="008668F4" w:rsidP="004F0609">
            <w:pPr>
              <w:spacing w:after="0" w:line="240" w:lineRule="auto"/>
              <w:jc w:val="center"/>
              <w:rPr>
                <w:rFonts w:eastAsia="Arial" w:cs="Arial"/>
                <w:sz w:val="20"/>
              </w:rPr>
            </w:pPr>
            <w:r>
              <w:rPr>
                <w:rFonts w:eastAsia="Arial" w:cs="Arial"/>
                <w:sz w:val="20"/>
              </w:rPr>
              <w:t>7</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5E13F3E" w14:textId="77777777" w:rsidR="008668F4" w:rsidRDefault="008668F4" w:rsidP="004F0609">
            <w:pPr>
              <w:spacing w:after="0" w:line="240" w:lineRule="auto"/>
              <w:jc w:val="center"/>
              <w:rPr>
                <w:rFonts w:eastAsia="Arial" w:cs="Arial"/>
                <w:sz w:val="20"/>
              </w:rPr>
            </w:pPr>
            <w:r>
              <w:rPr>
                <w:rFonts w:eastAsia="Arial" w:cs="Arial"/>
                <w:sz w:val="20"/>
              </w:rPr>
              <w:t>0</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D4400D8"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4E137B5"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F230167" w14:textId="77777777" w:rsidR="008668F4" w:rsidRDefault="008668F4" w:rsidP="004F0609">
            <w:pPr>
              <w:spacing w:after="0" w:line="240" w:lineRule="auto"/>
              <w:jc w:val="center"/>
              <w:rPr>
                <w:rFonts w:eastAsia="Arial" w:cs="Arial"/>
                <w:sz w:val="20"/>
              </w:rPr>
            </w:pPr>
            <w:r>
              <w:rPr>
                <w:rFonts w:eastAsia="Arial" w:cs="Arial"/>
                <w:sz w:val="20"/>
              </w:rPr>
              <w:t>7</w:t>
            </w:r>
          </w:p>
        </w:tc>
      </w:tr>
      <w:tr w:rsidR="001D15EE" w14:paraId="2C349676"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5514B57" w14:textId="77777777" w:rsidR="008668F4" w:rsidRDefault="008668F4" w:rsidP="004F0609">
            <w:pPr>
              <w:spacing w:after="0" w:line="240" w:lineRule="auto"/>
              <w:jc w:val="center"/>
              <w:rPr>
                <w:rFonts w:eastAsia="Arial" w:cs="Arial"/>
                <w:b/>
                <w:sz w:val="20"/>
              </w:rPr>
            </w:pPr>
            <w:r>
              <w:rPr>
                <w:rFonts w:eastAsia="Arial" w:cs="Arial"/>
                <w:b/>
                <w:sz w:val="20"/>
              </w:rPr>
              <w:t>9</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AC408F7" w14:textId="77777777" w:rsidR="008668F4" w:rsidRDefault="008668F4" w:rsidP="004F0609">
            <w:pPr>
              <w:spacing w:after="0" w:line="240" w:lineRule="auto"/>
              <w:jc w:val="center"/>
              <w:rPr>
                <w:rFonts w:eastAsia="Arial" w:cs="Arial"/>
                <w:sz w:val="20"/>
              </w:rPr>
            </w:pPr>
            <w:r>
              <w:rPr>
                <w:rFonts w:eastAsia="Arial" w:cs="Arial"/>
                <w:sz w:val="20"/>
              </w:rPr>
              <w:t>5</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D98ED0E" w14:textId="77777777" w:rsidR="008668F4" w:rsidRDefault="008668F4" w:rsidP="004F0609">
            <w:pPr>
              <w:spacing w:after="0" w:line="240" w:lineRule="auto"/>
              <w:jc w:val="center"/>
              <w:rPr>
                <w:rFonts w:eastAsia="Arial" w:cs="Arial"/>
                <w:sz w:val="20"/>
              </w:rPr>
            </w:pPr>
            <w:r>
              <w:rPr>
                <w:rFonts w:eastAsia="Arial" w:cs="Arial"/>
                <w:sz w:val="20"/>
              </w:rPr>
              <w:t>5</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ECB1F8E" w14:textId="77777777" w:rsidR="008668F4" w:rsidRDefault="008668F4" w:rsidP="004F0609">
            <w:pPr>
              <w:spacing w:after="0" w:line="240" w:lineRule="auto"/>
              <w:jc w:val="center"/>
              <w:rPr>
                <w:rFonts w:eastAsia="Arial" w:cs="Arial"/>
                <w:sz w:val="20"/>
              </w:rPr>
            </w:pPr>
            <w:r>
              <w:rPr>
                <w:rFonts w:eastAsia="Arial" w:cs="Arial"/>
                <w:sz w:val="20"/>
              </w:rPr>
              <w:t>0</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18672F7"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DF52242"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02FFE1D" w14:textId="77777777" w:rsidR="008668F4" w:rsidRDefault="008668F4" w:rsidP="004F0609">
            <w:pPr>
              <w:spacing w:after="0" w:line="240" w:lineRule="auto"/>
              <w:jc w:val="center"/>
              <w:rPr>
                <w:rFonts w:eastAsia="Arial" w:cs="Arial"/>
                <w:sz w:val="20"/>
              </w:rPr>
            </w:pPr>
            <w:r>
              <w:rPr>
                <w:rFonts w:eastAsia="Arial" w:cs="Arial"/>
                <w:sz w:val="20"/>
              </w:rPr>
              <w:t>5</w:t>
            </w:r>
          </w:p>
        </w:tc>
      </w:tr>
      <w:tr w:rsidR="001D15EE" w14:paraId="643CDCD4" w14:textId="77777777" w:rsidTr="001D15EE">
        <w:tblPrEx>
          <w:tblCellMar>
            <w:top w:w="0" w:type="dxa"/>
            <w:bottom w:w="0" w:type="dxa"/>
          </w:tblCellMar>
        </w:tblPrEx>
        <w:trPr>
          <w:trHeight w:val="30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87CE8A8" w14:textId="77777777" w:rsidR="008668F4" w:rsidRDefault="008668F4" w:rsidP="004F0609">
            <w:pPr>
              <w:spacing w:after="0" w:line="240" w:lineRule="auto"/>
              <w:jc w:val="center"/>
              <w:rPr>
                <w:rFonts w:eastAsia="Arial" w:cs="Arial"/>
                <w:b/>
                <w:sz w:val="20"/>
              </w:rPr>
            </w:pPr>
            <w:r>
              <w:rPr>
                <w:rFonts w:eastAsia="Arial" w:cs="Arial"/>
                <w:b/>
                <w:sz w:val="20"/>
              </w:rPr>
              <w:t>11</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AF67348" w14:textId="77777777" w:rsidR="008668F4" w:rsidRDefault="008668F4" w:rsidP="004F0609">
            <w:pPr>
              <w:spacing w:after="0" w:line="240" w:lineRule="auto"/>
              <w:jc w:val="center"/>
              <w:rPr>
                <w:rFonts w:eastAsia="Arial" w:cs="Arial"/>
                <w:sz w:val="20"/>
              </w:rPr>
            </w:pPr>
            <w:r>
              <w:rPr>
                <w:rFonts w:eastAsia="Arial" w:cs="Arial"/>
                <w:sz w:val="20"/>
              </w:rPr>
              <w:t>5</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BB193E9" w14:textId="77777777" w:rsidR="008668F4" w:rsidRDefault="008668F4" w:rsidP="004F0609">
            <w:pPr>
              <w:spacing w:after="0" w:line="240" w:lineRule="auto"/>
              <w:jc w:val="center"/>
              <w:rPr>
                <w:rFonts w:eastAsia="Arial" w:cs="Arial"/>
                <w:sz w:val="20"/>
              </w:rPr>
            </w:pPr>
            <w:r>
              <w:rPr>
                <w:rFonts w:eastAsia="Arial" w:cs="Arial"/>
                <w:sz w:val="20"/>
              </w:rPr>
              <w:t>5</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68403C6" w14:textId="77777777" w:rsidR="008668F4" w:rsidRDefault="008668F4" w:rsidP="004F0609">
            <w:pPr>
              <w:spacing w:after="0" w:line="240" w:lineRule="auto"/>
              <w:jc w:val="center"/>
              <w:rPr>
                <w:rFonts w:eastAsia="Arial" w:cs="Arial"/>
                <w:sz w:val="20"/>
              </w:rPr>
            </w:pPr>
            <w:r>
              <w:rPr>
                <w:rFonts w:eastAsia="Arial" w:cs="Arial"/>
                <w:sz w:val="20"/>
              </w:rPr>
              <w:t>0</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1918A44"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772032E"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BF0E98E" w14:textId="77777777" w:rsidR="008668F4" w:rsidRDefault="008668F4" w:rsidP="004F0609">
            <w:pPr>
              <w:spacing w:after="0" w:line="240" w:lineRule="auto"/>
              <w:jc w:val="center"/>
              <w:rPr>
                <w:rFonts w:eastAsia="Arial" w:cs="Arial"/>
                <w:sz w:val="20"/>
              </w:rPr>
            </w:pPr>
            <w:r>
              <w:rPr>
                <w:rFonts w:eastAsia="Arial" w:cs="Arial"/>
                <w:sz w:val="20"/>
              </w:rPr>
              <w:t>5</w:t>
            </w:r>
          </w:p>
        </w:tc>
      </w:tr>
      <w:tr w:rsidR="001D15EE" w14:paraId="793A061C"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DF08EC1" w14:textId="77777777" w:rsidR="008668F4" w:rsidRDefault="008668F4" w:rsidP="004F0609">
            <w:pPr>
              <w:spacing w:after="0" w:line="240" w:lineRule="auto"/>
              <w:jc w:val="center"/>
              <w:rPr>
                <w:rFonts w:eastAsia="Arial" w:cs="Arial"/>
                <w:b/>
                <w:sz w:val="20"/>
              </w:rPr>
            </w:pPr>
            <w:r>
              <w:rPr>
                <w:rFonts w:eastAsia="Arial" w:cs="Arial"/>
                <w:b/>
                <w:sz w:val="20"/>
              </w:rPr>
              <w:t>12</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0A13E81" w14:textId="77777777" w:rsidR="008668F4" w:rsidRDefault="008668F4" w:rsidP="004F0609">
            <w:pPr>
              <w:spacing w:after="0" w:line="240" w:lineRule="auto"/>
              <w:jc w:val="center"/>
              <w:rPr>
                <w:rFonts w:eastAsia="Arial" w:cs="Arial"/>
                <w:sz w:val="20"/>
              </w:rPr>
            </w:pPr>
            <w:r>
              <w:rPr>
                <w:rFonts w:eastAsia="Arial" w:cs="Arial"/>
                <w:sz w:val="20"/>
              </w:rPr>
              <w:t>5</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4E7C424" w14:textId="77777777" w:rsidR="008668F4" w:rsidRDefault="008668F4" w:rsidP="004F0609">
            <w:pPr>
              <w:spacing w:after="0" w:line="240" w:lineRule="auto"/>
              <w:jc w:val="center"/>
              <w:rPr>
                <w:rFonts w:eastAsia="Arial" w:cs="Arial"/>
                <w:sz w:val="20"/>
              </w:rPr>
            </w:pPr>
            <w:r>
              <w:rPr>
                <w:rFonts w:eastAsia="Arial" w:cs="Arial"/>
                <w:sz w:val="20"/>
              </w:rPr>
              <w:t>2</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A5C546B" w14:textId="77777777" w:rsidR="008668F4" w:rsidRDefault="008668F4" w:rsidP="004F0609">
            <w:pPr>
              <w:spacing w:after="0" w:line="240" w:lineRule="auto"/>
              <w:jc w:val="center"/>
              <w:rPr>
                <w:rFonts w:eastAsia="Arial" w:cs="Arial"/>
                <w:sz w:val="20"/>
              </w:rPr>
            </w:pPr>
            <w:r>
              <w:rPr>
                <w:rFonts w:eastAsia="Arial" w:cs="Arial"/>
                <w:sz w:val="20"/>
              </w:rPr>
              <w:t>3</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31F87AD"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BA4ECE3"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1208FD1" w14:textId="77777777" w:rsidR="008668F4" w:rsidRDefault="008668F4" w:rsidP="004F0609">
            <w:pPr>
              <w:spacing w:after="0" w:line="240" w:lineRule="auto"/>
              <w:jc w:val="center"/>
              <w:rPr>
                <w:rFonts w:eastAsia="Arial" w:cs="Arial"/>
                <w:sz w:val="20"/>
              </w:rPr>
            </w:pPr>
            <w:r>
              <w:rPr>
                <w:rFonts w:eastAsia="Arial" w:cs="Arial"/>
                <w:sz w:val="20"/>
              </w:rPr>
              <w:t>2</w:t>
            </w:r>
          </w:p>
        </w:tc>
      </w:tr>
      <w:tr w:rsidR="001D15EE" w14:paraId="40F88453"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209616C" w14:textId="77777777" w:rsidR="008668F4" w:rsidRDefault="008668F4" w:rsidP="004F0609">
            <w:pPr>
              <w:spacing w:after="0" w:line="240" w:lineRule="auto"/>
              <w:jc w:val="center"/>
              <w:rPr>
                <w:rFonts w:eastAsia="Arial" w:cs="Arial"/>
                <w:b/>
                <w:sz w:val="20"/>
              </w:rPr>
            </w:pPr>
            <w:r>
              <w:rPr>
                <w:rFonts w:eastAsia="Arial" w:cs="Arial"/>
                <w:b/>
                <w:sz w:val="20"/>
              </w:rPr>
              <w:t>16</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CEB52CF" w14:textId="77777777" w:rsidR="008668F4" w:rsidRDefault="008668F4" w:rsidP="004F0609">
            <w:pPr>
              <w:spacing w:after="0" w:line="240" w:lineRule="auto"/>
              <w:jc w:val="center"/>
              <w:rPr>
                <w:rFonts w:eastAsia="Arial" w:cs="Arial"/>
                <w:sz w:val="20"/>
              </w:rPr>
            </w:pPr>
            <w:r>
              <w:rPr>
                <w:rFonts w:eastAsia="Arial" w:cs="Arial"/>
                <w:sz w:val="20"/>
              </w:rPr>
              <w:t>5</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AD4C296" w14:textId="77777777" w:rsidR="008668F4" w:rsidRDefault="008668F4" w:rsidP="004F0609">
            <w:pPr>
              <w:spacing w:after="0" w:line="240" w:lineRule="auto"/>
              <w:jc w:val="center"/>
              <w:rPr>
                <w:rFonts w:eastAsia="Arial" w:cs="Arial"/>
                <w:sz w:val="20"/>
              </w:rPr>
            </w:pPr>
            <w:r>
              <w:rPr>
                <w:rFonts w:eastAsia="Arial" w:cs="Arial"/>
                <w:sz w:val="20"/>
              </w:rPr>
              <w:t>0</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F39EA33" w14:textId="77777777" w:rsidR="008668F4" w:rsidRDefault="008668F4" w:rsidP="004F0609">
            <w:pPr>
              <w:spacing w:after="0" w:line="240" w:lineRule="auto"/>
              <w:jc w:val="center"/>
              <w:rPr>
                <w:rFonts w:eastAsia="Arial" w:cs="Arial"/>
                <w:sz w:val="20"/>
              </w:rPr>
            </w:pPr>
            <w:r>
              <w:rPr>
                <w:rFonts w:eastAsia="Arial" w:cs="Arial"/>
                <w:sz w:val="20"/>
              </w:rPr>
              <w:t>5</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BDAB484"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04C0DE2"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40BD8087" w14:textId="77777777" w:rsidR="008668F4" w:rsidRDefault="008668F4" w:rsidP="004F0609">
            <w:pPr>
              <w:spacing w:after="0" w:line="240" w:lineRule="auto"/>
              <w:jc w:val="center"/>
              <w:rPr>
                <w:rFonts w:eastAsia="Arial" w:cs="Arial"/>
                <w:sz w:val="20"/>
              </w:rPr>
            </w:pPr>
            <w:r>
              <w:rPr>
                <w:rFonts w:eastAsia="Arial" w:cs="Arial"/>
                <w:sz w:val="20"/>
              </w:rPr>
              <w:t>0</w:t>
            </w:r>
          </w:p>
        </w:tc>
      </w:tr>
      <w:tr w:rsidR="001D15EE" w14:paraId="205EB53D" w14:textId="77777777" w:rsidTr="001D15EE">
        <w:tblPrEx>
          <w:tblCellMar>
            <w:top w:w="0" w:type="dxa"/>
            <w:bottom w:w="0" w:type="dxa"/>
          </w:tblCellMar>
        </w:tblPrEx>
        <w:trPr>
          <w:trHeight w:val="30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8F9305B" w14:textId="77777777" w:rsidR="008668F4" w:rsidRDefault="008668F4" w:rsidP="004F0609">
            <w:pPr>
              <w:spacing w:after="0" w:line="240" w:lineRule="auto"/>
              <w:jc w:val="center"/>
              <w:rPr>
                <w:rFonts w:eastAsia="Arial" w:cs="Arial"/>
                <w:b/>
                <w:sz w:val="20"/>
              </w:rPr>
            </w:pPr>
            <w:r>
              <w:rPr>
                <w:rFonts w:eastAsia="Arial" w:cs="Arial"/>
                <w:b/>
                <w:sz w:val="20"/>
              </w:rPr>
              <w:t>27</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AC0E27C" w14:textId="77777777" w:rsidR="008668F4" w:rsidRDefault="008668F4" w:rsidP="004F0609">
            <w:pPr>
              <w:spacing w:after="0" w:line="240" w:lineRule="auto"/>
              <w:jc w:val="center"/>
              <w:rPr>
                <w:rFonts w:eastAsia="Arial" w:cs="Arial"/>
                <w:sz w:val="20"/>
              </w:rPr>
            </w:pPr>
            <w:r>
              <w:rPr>
                <w:rFonts w:eastAsia="Arial" w:cs="Arial"/>
                <w:sz w:val="20"/>
              </w:rPr>
              <w:t>1</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4BD7734" w14:textId="77777777" w:rsidR="008668F4" w:rsidRDefault="008668F4" w:rsidP="004F0609">
            <w:pPr>
              <w:spacing w:after="0" w:line="240" w:lineRule="auto"/>
              <w:jc w:val="center"/>
              <w:rPr>
                <w:rFonts w:eastAsia="Arial" w:cs="Arial"/>
                <w:sz w:val="20"/>
              </w:rPr>
            </w:pPr>
            <w:r>
              <w:rPr>
                <w:rFonts w:eastAsia="Arial" w:cs="Arial"/>
                <w:sz w:val="20"/>
              </w:rPr>
              <w:t>0</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392DCA9" w14:textId="77777777" w:rsidR="008668F4" w:rsidRDefault="008668F4" w:rsidP="004F0609">
            <w:pPr>
              <w:spacing w:after="0" w:line="240" w:lineRule="auto"/>
              <w:jc w:val="center"/>
              <w:rPr>
                <w:rFonts w:eastAsia="Arial" w:cs="Arial"/>
                <w:sz w:val="20"/>
              </w:rPr>
            </w:pPr>
            <w:r>
              <w:rPr>
                <w:rFonts w:eastAsia="Arial" w:cs="Arial"/>
                <w:sz w:val="20"/>
              </w:rPr>
              <w:t>1</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427FFE9"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D91502F"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ABDD9F1" w14:textId="77777777" w:rsidR="008668F4" w:rsidRDefault="008668F4" w:rsidP="004F0609">
            <w:pPr>
              <w:spacing w:after="0" w:line="240" w:lineRule="auto"/>
              <w:jc w:val="center"/>
              <w:rPr>
                <w:rFonts w:eastAsia="Arial" w:cs="Arial"/>
                <w:sz w:val="20"/>
              </w:rPr>
            </w:pPr>
            <w:r>
              <w:rPr>
                <w:rFonts w:eastAsia="Arial" w:cs="Arial"/>
                <w:sz w:val="20"/>
              </w:rPr>
              <w:t>0</w:t>
            </w:r>
          </w:p>
        </w:tc>
      </w:tr>
      <w:tr w:rsidR="001D15EE" w14:paraId="08C04FCA"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C5BB1F6" w14:textId="77777777" w:rsidR="008668F4" w:rsidRDefault="008668F4" w:rsidP="004F0609">
            <w:pPr>
              <w:spacing w:after="0" w:line="240" w:lineRule="auto"/>
              <w:jc w:val="center"/>
              <w:rPr>
                <w:rFonts w:eastAsia="Arial" w:cs="Arial"/>
                <w:b/>
                <w:sz w:val="20"/>
              </w:rPr>
            </w:pPr>
            <w:r>
              <w:rPr>
                <w:rFonts w:eastAsia="Arial" w:cs="Arial"/>
                <w:b/>
                <w:sz w:val="20"/>
              </w:rPr>
              <w:t>32</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4C70B2D" w14:textId="77777777" w:rsidR="008668F4" w:rsidRDefault="008668F4" w:rsidP="004F0609">
            <w:pPr>
              <w:spacing w:after="0" w:line="240" w:lineRule="auto"/>
              <w:jc w:val="center"/>
              <w:rPr>
                <w:rFonts w:eastAsia="Arial" w:cs="Arial"/>
                <w:sz w:val="20"/>
              </w:rPr>
            </w:pPr>
            <w:r>
              <w:rPr>
                <w:rFonts w:eastAsia="Arial" w:cs="Arial"/>
                <w:sz w:val="20"/>
              </w:rPr>
              <w:t>3</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3048AE6" w14:textId="77777777" w:rsidR="008668F4" w:rsidRDefault="008668F4" w:rsidP="004F0609">
            <w:pPr>
              <w:spacing w:after="0" w:line="240" w:lineRule="auto"/>
              <w:jc w:val="center"/>
              <w:rPr>
                <w:rFonts w:eastAsia="Arial" w:cs="Arial"/>
                <w:sz w:val="20"/>
              </w:rPr>
            </w:pPr>
            <w:r>
              <w:rPr>
                <w:rFonts w:eastAsia="Arial" w:cs="Arial"/>
                <w:sz w:val="20"/>
              </w:rPr>
              <w:t>3</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0517351" w14:textId="77777777" w:rsidR="008668F4" w:rsidRDefault="008668F4" w:rsidP="004F0609">
            <w:pPr>
              <w:spacing w:after="0" w:line="240" w:lineRule="auto"/>
              <w:jc w:val="center"/>
              <w:rPr>
                <w:rFonts w:eastAsia="Arial" w:cs="Arial"/>
                <w:sz w:val="20"/>
              </w:rPr>
            </w:pPr>
            <w:r>
              <w:rPr>
                <w:rFonts w:eastAsia="Arial" w:cs="Arial"/>
                <w:sz w:val="20"/>
              </w:rPr>
              <w:t>0</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FC1DB7E"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B0E4E49"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EDE145E" w14:textId="77777777" w:rsidR="008668F4" w:rsidRDefault="008668F4" w:rsidP="004F0609">
            <w:pPr>
              <w:spacing w:after="0" w:line="240" w:lineRule="auto"/>
              <w:jc w:val="center"/>
              <w:rPr>
                <w:rFonts w:eastAsia="Arial" w:cs="Arial"/>
                <w:sz w:val="20"/>
              </w:rPr>
            </w:pPr>
            <w:r>
              <w:rPr>
                <w:rFonts w:eastAsia="Arial" w:cs="Arial"/>
                <w:sz w:val="20"/>
              </w:rPr>
              <w:t>3</w:t>
            </w:r>
          </w:p>
        </w:tc>
      </w:tr>
      <w:tr w:rsidR="001D15EE" w14:paraId="0DA55F6D"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4C1B29A" w14:textId="77777777" w:rsidR="008668F4" w:rsidRDefault="008668F4" w:rsidP="004F0609">
            <w:pPr>
              <w:spacing w:after="0" w:line="240" w:lineRule="auto"/>
              <w:jc w:val="center"/>
              <w:rPr>
                <w:rFonts w:eastAsia="Arial" w:cs="Arial"/>
                <w:b/>
                <w:sz w:val="20"/>
              </w:rPr>
            </w:pPr>
            <w:r>
              <w:rPr>
                <w:rFonts w:eastAsia="Arial" w:cs="Arial"/>
                <w:b/>
                <w:sz w:val="20"/>
              </w:rPr>
              <w:t>47</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5ED9CF5" w14:textId="77777777" w:rsidR="008668F4" w:rsidRDefault="008668F4" w:rsidP="004F0609">
            <w:pPr>
              <w:spacing w:after="0" w:line="240" w:lineRule="auto"/>
              <w:jc w:val="center"/>
              <w:rPr>
                <w:rFonts w:eastAsia="Arial" w:cs="Arial"/>
                <w:sz w:val="20"/>
              </w:rPr>
            </w:pPr>
            <w:r>
              <w:rPr>
                <w:rFonts w:eastAsia="Arial" w:cs="Arial"/>
                <w:sz w:val="20"/>
              </w:rPr>
              <w:t>6</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7AB22C5" w14:textId="77777777" w:rsidR="008668F4" w:rsidRDefault="008668F4" w:rsidP="004F0609">
            <w:pPr>
              <w:spacing w:after="0" w:line="240" w:lineRule="auto"/>
              <w:jc w:val="center"/>
              <w:rPr>
                <w:rFonts w:eastAsia="Arial" w:cs="Arial"/>
                <w:sz w:val="20"/>
              </w:rPr>
            </w:pPr>
            <w:r>
              <w:rPr>
                <w:rFonts w:eastAsia="Arial" w:cs="Arial"/>
                <w:sz w:val="20"/>
              </w:rPr>
              <w:t>5</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B61A925" w14:textId="77777777" w:rsidR="008668F4" w:rsidRDefault="008668F4" w:rsidP="004F0609">
            <w:pPr>
              <w:spacing w:after="0" w:line="240" w:lineRule="auto"/>
              <w:jc w:val="center"/>
              <w:rPr>
                <w:rFonts w:eastAsia="Arial" w:cs="Arial"/>
                <w:sz w:val="20"/>
              </w:rPr>
            </w:pPr>
            <w:r>
              <w:rPr>
                <w:rFonts w:eastAsia="Arial" w:cs="Arial"/>
                <w:sz w:val="20"/>
              </w:rPr>
              <w:t>1</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CA2D885"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E592555"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CF9FE81" w14:textId="77777777" w:rsidR="008668F4" w:rsidRDefault="008668F4" w:rsidP="004F0609">
            <w:pPr>
              <w:spacing w:after="0" w:line="240" w:lineRule="auto"/>
              <w:jc w:val="center"/>
              <w:rPr>
                <w:rFonts w:eastAsia="Arial" w:cs="Arial"/>
                <w:sz w:val="20"/>
              </w:rPr>
            </w:pPr>
            <w:r>
              <w:rPr>
                <w:rFonts w:eastAsia="Arial" w:cs="Arial"/>
                <w:sz w:val="20"/>
              </w:rPr>
              <w:t>5</w:t>
            </w:r>
          </w:p>
        </w:tc>
      </w:tr>
      <w:tr w:rsidR="001D15EE" w14:paraId="75161B0B" w14:textId="77777777" w:rsidTr="001D15EE">
        <w:tblPrEx>
          <w:tblCellMar>
            <w:top w:w="0" w:type="dxa"/>
            <w:bottom w:w="0" w:type="dxa"/>
          </w:tblCellMar>
        </w:tblPrEx>
        <w:trPr>
          <w:trHeight w:val="30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C4A93CB" w14:textId="77777777" w:rsidR="008668F4" w:rsidRDefault="008668F4" w:rsidP="004F0609">
            <w:pPr>
              <w:spacing w:after="0" w:line="240" w:lineRule="auto"/>
              <w:jc w:val="center"/>
              <w:rPr>
                <w:rFonts w:eastAsia="Arial" w:cs="Arial"/>
                <w:b/>
                <w:sz w:val="20"/>
              </w:rPr>
            </w:pPr>
            <w:r>
              <w:rPr>
                <w:rFonts w:eastAsia="Arial" w:cs="Arial"/>
                <w:b/>
                <w:sz w:val="20"/>
              </w:rPr>
              <w:t>54</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4149940" w14:textId="77777777" w:rsidR="008668F4" w:rsidRDefault="008668F4" w:rsidP="004F0609">
            <w:pPr>
              <w:spacing w:after="0" w:line="240" w:lineRule="auto"/>
              <w:jc w:val="center"/>
              <w:rPr>
                <w:rFonts w:eastAsia="Arial" w:cs="Arial"/>
                <w:sz w:val="20"/>
              </w:rPr>
            </w:pPr>
            <w:r>
              <w:rPr>
                <w:rFonts w:eastAsia="Arial" w:cs="Arial"/>
                <w:sz w:val="20"/>
              </w:rPr>
              <w:t>7</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5482987" w14:textId="77777777" w:rsidR="008668F4" w:rsidRDefault="008668F4" w:rsidP="004F0609">
            <w:pPr>
              <w:spacing w:after="0" w:line="240" w:lineRule="auto"/>
              <w:jc w:val="center"/>
              <w:rPr>
                <w:rFonts w:eastAsia="Arial" w:cs="Arial"/>
                <w:sz w:val="20"/>
              </w:rPr>
            </w:pPr>
            <w:r>
              <w:rPr>
                <w:rFonts w:eastAsia="Arial" w:cs="Arial"/>
                <w:sz w:val="20"/>
              </w:rPr>
              <w:t>0</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C6E14DB" w14:textId="77777777" w:rsidR="008668F4" w:rsidRDefault="008668F4" w:rsidP="004F0609">
            <w:pPr>
              <w:spacing w:after="0" w:line="240" w:lineRule="auto"/>
              <w:jc w:val="center"/>
              <w:rPr>
                <w:rFonts w:eastAsia="Arial" w:cs="Arial"/>
                <w:sz w:val="20"/>
              </w:rPr>
            </w:pPr>
            <w:r>
              <w:rPr>
                <w:rFonts w:eastAsia="Arial" w:cs="Arial"/>
                <w:sz w:val="20"/>
              </w:rPr>
              <w:t>7</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622F638"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64C81F4"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0227602" w14:textId="77777777" w:rsidR="008668F4" w:rsidRDefault="008668F4" w:rsidP="004F0609">
            <w:pPr>
              <w:spacing w:after="0" w:line="240" w:lineRule="auto"/>
              <w:jc w:val="center"/>
              <w:rPr>
                <w:rFonts w:eastAsia="Arial" w:cs="Arial"/>
                <w:sz w:val="20"/>
              </w:rPr>
            </w:pPr>
            <w:r>
              <w:rPr>
                <w:rFonts w:eastAsia="Arial" w:cs="Arial"/>
                <w:sz w:val="20"/>
              </w:rPr>
              <w:t>0</w:t>
            </w:r>
          </w:p>
        </w:tc>
      </w:tr>
      <w:tr w:rsidR="001D15EE" w14:paraId="6C2FCE51"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C18599F" w14:textId="77777777" w:rsidR="008668F4" w:rsidRDefault="008668F4" w:rsidP="004F0609">
            <w:pPr>
              <w:spacing w:after="0" w:line="240" w:lineRule="auto"/>
              <w:jc w:val="center"/>
              <w:rPr>
                <w:rFonts w:eastAsia="Arial" w:cs="Arial"/>
                <w:b/>
                <w:sz w:val="20"/>
              </w:rPr>
            </w:pPr>
            <w:r>
              <w:rPr>
                <w:rFonts w:eastAsia="Arial" w:cs="Arial"/>
                <w:b/>
                <w:sz w:val="20"/>
              </w:rPr>
              <w:t>55</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D3326DD" w14:textId="77777777" w:rsidR="008668F4" w:rsidRDefault="008668F4" w:rsidP="004F0609">
            <w:pPr>
              <w:spacing w:after="0" w:line="240" w:lineRule="auto"/>
              <w:jc w:val="center"/>
              <w:rPr>
                <w:rFonts w:eastAsia="Arial" w:cs="Arial"/>
                <w:sz w:val="20"/>
              </w:rPr>
            </w:pPr>
            <w:r>
              <w:rPr>
                <w:rFonts w:eastAsia="Arial" w:cs="Arial"/>
                <w:sz w:val="20"/>
              </w:rPr>
              <w:t>4</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E66E11A" w14:textId="77777777" w:rsidR="008668F4" w:rsidRDefault="008668F4" w:rsidP="004F0609">
            <w:pPr>
              <w:spacing w:after="0" w:line="240" w:lineRule="auto"/>
              <w:jc w:val="center"/>
              <w:rPr>
                <w:rFonts w:eastAsia="Arial" w:cs="Arial"/>
                <w:sz w:val="20"/>
              </w:rPr>
            </w:pPr>
            <w:r>
              <w:rPr>
                <w:rFonts w:eastAsia="Arial" w:cs="Arial"/>
                <w:sz w:val="20"/>
              </w:rPr>
              <w:t>4</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BD65CD1" w14:textId="77777777" w:rsidR="008668F4" w:rsidRDefault="008668F4" w:rsidP="004F0609">
            <w:pPr>
              <w:spacing w:after="0" w:line="240" w:lineRule="auto"/>
              <w:jc w:val="center"/>
              <w:rPr>
                <w:rFonts w:eastAsia="Arial" w:cs="Arial"/>
                <w:sz w:val="20"/>
              </w:rPr>
            </w:pPr>
            <w:r>
              <w:rPr>
                <w:rFonts w:eastAsia="Arial" w:cs="Arial"/>
                <w:sz w:val="20"/>
              </w:rPr>
              <w:t>0</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9B38483"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6EF4D1C"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56E1BDE" w14:textId="77777777" w:rsidR="008668F4" w:rsidRDefault="008668F4" w:rsidP="004F0609">
            <w:pPr>
              <w:spacing w:after="0" w:line="240" w:lineRule="auto"/>
              <w:jc w:val="center"/>
              <w:rPr>
                <w:rFonts w:eastAsia="Arial" w:cs="Arial"/>
                <w:sz w:val="20"/>
              </w:rPr>
            </w:pPr>
            <w:r>
              <w:rPr>
                <w:rFonts w:eastAsia="Arial" w:cs="Arial"/>
                <w:sz w:val="20"/>
              </w:rPr>
              <w:t>4</w:t>
            </w:r>
          </w:p>
        </w:tc>
      </w:tr>
      <w:tr w:rsidR="001D15EE" w14:paraId="2BCE048A"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10ADBE3" w14:textId="77777777" w:rsidR="008668F4" w:rsidRDefault="008668F4" w:rsidP="004F0609">
            <w:pPr>
              <w:spacing w:after="0" w:line="240" w:lineRule="auto"/>
              <w:jc w:val="center"/>
              <w:rPr>
                <w:rFonts w:eastAsia="Arial" w:cs="Arial"/>
                <w:b/>
                <w:sz w:val="20"/>
              </w:rPr>
            </w:pPr>
            <w:r>
              <w:rPr>
                <w:rFonts w:eastAsia="Arial" w:cs="Arial"/>
                <w:b/>
                <w:sz w:val="20"/>
              </w:rPr>
              <w:t>58</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8A23AA8" w14:textId="77777777" w:rsidR="008668F4" w:rsidRDefault="008668F4" w:rsidP="004F0609">
            <w:pPr>
              <w:spacing w:after="0" w:line="240" w:lineRule="auto"/>
              <w:jc w:val="center"/>
              <w:rPr>
                <w:rFonts w:eastAsia="Arial" w:cs="Arial"/>
                <w:sz w:val="20"/>
              </w:rPr>
            </w:pPr>
            <w:r>
              <w:rPr>
                <w:rFonts w:eastAsia="Arial" w:cs="Arial"/>
                <w:sz w:val="20"/>
              </w:rPr>
              <w:t>5</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2B0F26F" w14:textId="77777777" w:rsidR="008668F4" w:rsidRDefault="008668F4" w:rsidP="004F0609">
            <w:pPr>
              <w:spacing w:after="0" w:line="240" w:lineRule="auto"/>
              <w:jc w:val="center"/>
              <w:rPr>
                <w:rFonts w:eastAsia="Arial" w:cs="Arial"/>
                <w:sz w:val="20"/>
              </w:rPr>
            </w:pPr>
            <w:r>
              <w:rPr>
                <w:rFonts w:eastAsia="Arial" w:cs="Arial"/>
                <w:sz w:val="20"/>
              </w:rPr>
              <w:t>0</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9516287" w14:textId="77777777" w:rsidR="008668F4" w:rsidRDefault="008668F4" w:rsidP="004F0609">
            <w:pPr>
              <w:spacing w:after="0" w:line="240" w:lineRule="auto"/>
              <w:jc w:val="center"/>
              <w:rPr>
                <w:rFonts w:eastAsia="Arial" w:cs="Arial"/>
                <w:sz w:val="20"/>
              </w:rPr>
            </w:pPr>
            <w:r>
              <w:rPr>
                <w:rFonts w:eastAsia="Arial" w:cs="Arial"/>
                <w:sz w:val="20"/>
              </w:rPr>
              <w:t>5</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23DC134"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629B631"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93F4886" w14:textId="77777777" w:rsidR="008668F4" w:rsidRDefault="008668F4" w:rsidP="004F0609">
            <w:pPr>
              <w:spacing w:after="0" w:line="240" w:lineRule="auto"/>
              <w:jc w:val="center"/>
              <w:rPr>
                <w:rFonts w:eastAsia="Arial" w:cs="Arial"/>
                <w:sz w:val="20"/>
              </w:rPr>
            </w:pPr>
            <w:r>
              <w:rPr>
                <w:rFonts w:eastAsia="Arial" w:cs="Arial"/>
                <w:sz w:val="20"/>
              </w:rPr>
              <w:t>0</w:t>
            </w:r>
          </w:p>
        </w:tc>
      </w:tr>
      <w:tr w:rsidR="001D15EE" w14:paraId="75CF9675" w14:textId="77777777" w:rsidTr="001D15EE">
        <w:tblPrEx>
          <w:tblCellMar>
            <w:top w:w="0" w:type="dxa"/>
            <w:bottom w:w="0" w:type="dxa"/>
          </w:tblCellMar>
        </w:tblPrEx>
        <w:trPr>
          <w:trHeight w:val="30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990DD07" w14:textId="77777777" w:rsidR="008668F4" w:rsidRDefault="008668F4" w:rsidP="004F0609">
            <w:pPr>
              <w:spacing w:after="0" w:line="240" w:lineRule="auto"/>
              <w:jc w:val="center"/>
              <w:rPr>
                <w:rFonts w:eastAsia="Arial" w:cs="Arial"/>
                <w:b/>
                <w:sz w:val="20"/>
              </w:rPr>
            </w:pPr>
            <w:r>
              <w:rPr>
                <w:rFonts w:eastAsia="Arial" w:cs="Arial"/>
                <w:b/>
                <w:sz w:val="20"/>
              </w:rPr>
              <w:t>59</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57C268A" w14:textId="77777777" w:rsidR="008668F4" w:rsidRDefault="008668F4" w:rsidP="004F0609">
            <w:pPr>
              <w:spacing w:after="0" w:line="240" w:lineRule="auto"/>
              <w:jc w:val="center"/>
              <w:rPr>
                <w:rFonts w:eastAsia="Arial" w:cs="Arial"/>
                <w:sz w:val="20"/>
              </w:rPr>
            </w:pPr>
            <w:r>
              <w:rPr>
                <w:rFonts w:eastAsia="Arial" w:cs="Arial"/>
                <w:sz w:val="20"/>
              </w:rPr>
              <w:t>5</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6DF6388" w14:textId="77777777" w:rsidR="008668F4" w:rsidRDefault="008668F4" w:rsidP="004F0609">
            <w:pPr>
              <w:spacing w:after="0" w:line="240" w:lineRule="auto"/>
              <w:jc w:val="center"/>
              <w:rPr>
                <w:rFonts w:eastAsia="Arial" w:cs="Arial"/>
                <w:sz w:val="20"/>
              </w:rPr>
            </w:pPr>
            <w:r>
              <w:rPr>
                <w:rFonts w:eastAsia="Arial" w:cs="Arial"/>
                <w:sz w:val="20"/>
              </w:rPr>
              <w:t>0</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2FA4BB9" w14:textId="77777777" w:rsidR="008668F4" w:rsidRDefault="008668F4" w:rsidP="004F0609">
            <w:pPr>
              <w:spacing w:after="0" w:line="240" w:lineRule="auto"/>
              <w:jc w:val="center"/>
              <w:rPr>
                <w:rFonts w:eastAsia="Arial" w:cs="Arial"/>
                <w:sz w:val="20"/>
              </w:rPr>
            </w:pPr>
            <w:r>
              <w:rPr>
                <w:rFonts w:eastAsia="Arial" w:cs="Arial"/>
                <w:sz w:val="20"/>
              </w:rPr>
              <w:t>5</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737C096"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0E4262A"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B98F3D9" w14:textId="77777777" w:rsidR="008668F4" w:rsidRDefault="008668F4" w:rsidP="004F0609">
            <w:pPr>
              <w:spacing w:after="0" w:line="240" w:lineRule="auto"/>
              <w:jc w:val="center"/>
              <w:rPr>
                <w:rFonts w:eastAsia="Arial" w:cs="Arial"/>
                <w:sz w:val="20"/>
              </w:rPr>
            </w:pPr>
            <w:r>
              <w:rPr>
                <w:rFonts w:eastAsia="Arial" w:cs="Arial"/>
                <w:sz w:val="20"/>
              </w:rPr>
              <w:t>0</w:t>
            </w:r>
          </w:p>
        </w:tc>
      </w:tr>
      <w:tr w:rsidR="001D15EE" w14:paraId="4FA19CF1"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7CC0369" w14:textId="77777777" w:rsidR="008668F4" w:rsidRDefault="008668F4" w:rsidP="004F0609">
            <w:pPr>
              <w:spacing w:after="0" w:line="240" w:lineRule="auto"/>
              <w:jc w:val="center"/>
              <w:rPr>
                <w:rFonts w:eastAsia="Arial" w:cs="Arial"/>
                <w:b/>
                <w:sz w:val="20"/>
              </w:rPr>
            </w:pPr>
            <w:r>
              <w:rPr>
                <w:rFonts w:eastAsia="Arial" w:cs="Arial"/>
                <w:b/>
                <w:sz w:val="20"/>
              </w:rPr>
              <w:t>61</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8ABA531" w14:textId="77777777" w:rsidR="008668F4" w:rsidRDefault="008668F4" w:rsidP="004F0609">
            <w:pPr>
              <w:spacing w:after="0" w:line="240" w:lineRule="auto"/>
              <w:jc w:val="center"/>
              <w:rPr>
                <w:rFonts w:eastAsia="Arial" w:cs="Arial"/>
                <w:sz w:val="20"/>
              </w:rPr>
            </w:pPr>
            <w:r>
              <w:rPr>
                <w:rFonts w:eastAsia="Arial" w:cs="Arial"/>
                <w:sz w:val="20"/>
              </w:rPr>
              <w:t>6</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BED1EAB" w14:textId="77777777" w:rsidR="008668F4" w:rsidRDefault="008668F4" w:rsidP="004F0609">
            <w:pPr>
              <w:spacing w:after="0" w:line="240" w:lineRule="auto"/>
              <w:jc w:val="center"/>
              <w:rPr>
                <w:rFonts w:eastAsia="Arial" w:cs="Arial"/>
                <w:sz w:val="20"/>
              </w:rPr>
            </w:pPr>
            <w:r>
              <w:rPr>
                <w:rFonts w:eastAsia="Arial" w:cs="Arial"/>
                <w:sz w:val="20"/>
              </w:rPr>
              <w:t>3</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2BE661B" w14:textId="77777777" w:rsidR="008668F4" w:rsidRDefault="008668F4" w:rsidP="004F0609">
            <w:pPr>
              <w:spacing w:after="0" w:line="240" w:lineRule="auto"/>
              <w:jc w:val="center"/>
              <w:rPr>
                <w:rFonts w:eastAsia="Arial" w:cs="Arial"/>
                <w:sz w:val="20"/>
              </w:rPr>
            </w:pPr>
            <w:r>
              <w:rPr>
                <w:rFonts w:eastAsia="Arial" w:cs="Arial"/>
                <w:sz w:val="20"/>
              </w:rPr>
              <w:t>3</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D5FE76F"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33E6E0E"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D10FC08" w14:textId="77777777" w:rsidR="008668F4" w:rsidRDefault="008668F4" w:rsidP="004F0609">
            <w:pPr>
              <w:spacing w:after="0" w:line="240" w:lineRule="auto"/>
              <w:jc w:val="center"/>
              <w:rPr>
                <w:rFonts w:eastAsia="Arial" w:cs="Arial"/>
                <w:sz w:val="20"/>
              </w:rPr>
            </w:pPr>
            <w:r>
              <w:rPr>
                <w:rFonts w:eastAsia="Arial" w:cs="Arial"/>
                <w:sz w:val="20"/>
              </w:rPr>
              <w:t>3</w:t>
            </w:r>
          </w:p>
        </w:tc>
      </w:tr>
      <w:tr w:rsidR="001D15EE" w14:paraId="47D31501" w14:textId="77777777" w:rsidTr="001D15EE">
        <w:tblPrEx>
          <w:tblCellMar>
            <w:top w:w="0" w:type="dxa"/>
            <w:bottom w:w="0" w:type="dxa"/>
          </w:tblCellMar>
        </w:tblPrEx>
        <w:trPr>
          <w:trHeight w:val="28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60EA1D2" w14:textId="77777777" w:rsidR="008668F4" w:rsidRDefault="008668F4" w:rsidP="004F0609">
            <w:pPr>
              <w:spacing w:after="0" w:line="240" w:lineRule="auto"/>
              <w:jc w:val="center"/>
              <w:rPr>
                <w:rFonts w:eastAsia="Arial" w:cs="Arial"/>
                <w:b/>
                <w:sz w:val="20"/>
              </w:rPr>
            </w:pPr>
            <w:r>
              <w:rPr>
                <w:rFonts w:eastAsia="Arial" w:cs="Arial"/>
                <w:b/>
                <w:sz w:val="20"/>
              </w:rPr>
              <w:t>62</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A62A7B6" w14:textId="77777777" w:rsidR="008668F4" w:rsidRDefault="008668F4" w:rsidP="004F0609">
            <w:pPr>
              <w:spacing w:after="0" w:line="240" w:lineRule="auto"/>
              <w:jc w:val="center"/>
              <w:rPr>
                <w:rFonts w:eastAsia="Arial" w:cs="Arial"/>
                <w:sz w:val="20"/>
              </w:rPr>
            </w:pPr>
            <w:r>
              <w:rPr>
                <w:rFonts w:eastAsia="Arial" w:cs="Arial"/>
                <w:sz w:val="20"/>
              </w:rPr>
              <w:t>7</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5C8FAB0" w14:textId="77777777" w:rsidR="008668F4" w:rsidRDefault="008668F4" w:rsidP="004F0609">
            <w:pPr>
              <w:spacing w:after="0" w:line="240" w:lineRule="auto"/>
              <w:jc w:val="center"/>
              <w:rPr>
                <w:rFonts w:eastAsia="Arial" w:cs="Arial"/>
                <w:sz w:val="20"/>
              </w:rPr>
            </w:pPr>
            <w:r>
              <w:rPr>
                <w:rFonts w:eastAsia="Arial" w:cs="Arial"/>
                <w:sz w:val="20"/>
              </w:rPr>
              <w:t>3</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A45F84B" w14:textId="77777777" w:rsidR="008668F4" w:rsidRDefault="008668F4" w:rsidP="004F0609">
            <w:pPr>
              <w:spacing w:after="0" w:line="240" w:lineRule="auto"/>
              <w:jc w:val="center"/>
              <w:rPr>
                <w:rFonts w:eastAsia="Arial" w:cs="Arial"/>
                <w:sz w:val="20"/>
              </w:rPr>
            </w:pPr>
            <w:r>
              <w:rPr>
                <w:rFonts w:eastAsia="Arial" w:cs="Arial"/>
                <w:sz w:val="20"/>
              </w:rPr>
              <w:t>4</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9534496" w14:textId="77777777" w:rsidR="008668F4" w:rsidRDefault="008668F4" w:rsidP="004F0609">
            <w:pPr>
              <w:spacing w:after="0" w:line="240" w:lineRule="auto"/>
              <w:jc w:val="center"/>
              <w:rPr>
                <w:rFonts w:eastAsia="Arial" w:cs="Arial"/>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A7B2BB3" w14:textId="77777777" w:rsidR="008668F4" w:rsidRDefault="008668F4" w:rsidP="004F0609">
            <w:pPr>
              <w:spacing w:after="0" w:line="240" w:lineRule="auto"/>
              <w:jc w:val="center"/>
              <w:rPr>
                <w:rFonts w:eastAsia="Arial" w:cs="Arial"/>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2483983" w14:textId="77777777" w:rsidR="008668F4" w:rsidRDefault="008668F4" w:rsidP="004F0609">
            <w:pPr>
              <w:spacing w:after="0" w:line="240" w:lineRule="auto"/>
              <w:jc w:val="center"/>
              <w:rPr>
                <w:rFonts w:eastAsia="Arial" w:cs="Arial"/>
                <w:sz w:val="20"/>
              </w:rPr>
            </w:pPr>
            <w:r>
              <w:rPr>
                <w:rFonts w:eastAsia="Arial" w:cs="Arial"/>
                <w:sz w:val="20"/>
              </w:rPr>
              <w:t>3</w:t>
            </w:r>
          </w:p>
        </w:tc>
      </w:tr>
      <w:tr w:rsidR="001D15EE" w14:paraId="1E267F9A" w14:textId="77777777" w:rsidTr="001D15EE">
        <w:tblPrEx>
          <w:tblCellMar>
            <w:top w:w="0" w:type="dxa"/>
            <w:bottom w:w="0" w:type="dxa"/>
          </w:tblCellMar>
        </w:tblPrEx>
        <w:trPr>
          <w:trHeight w:val="309"/>
        </w:trPr>
        <w:tc>
          <w:tcPr>
            <w:tcW w:w="134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7D9ACF8" w14:textId="77777777" w:rsidR="008668F4" w:rsidRDefault="008668F4" w:rsidP="004F0609">
            <w:pPr>
              <w:spacing w:after="0" w:line="240" w:lineRule="auto"/>
              <w:jc w:val="center"/>
              <w:rPr>
                <w:rFonts w:eastAsia="Arial" w:cs="Arial"/>
                <w:b/>
                <w:sz w:val="20"/>
              </w:rPr>
            </w:pPr>
            <w:r>
              <w:rPr>
                <w:rFonts w:eastAsia="Arial" w:cs="Arial"/>
                <w:b/>
                <w:sz w:val="20"/>
              </w:rPr>
              <w:t>totaal</w:t>
            </w:r>
          </w:p>
        </w:tc>
        <w:tc>
          <w:tcPr>
            <w:tcW w:w="2033"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4CD6542" w14:textId="77777777" w:rsidR="008668F4" w:rsidRDefault="008668F4" w:rsidP="004F0609">
            <w:pPr>
              <w:spacing w:after="0" w:line="240" w:lineRule="auto"/>
              <w:jc w:val="center"/>
              <w:rPr>
                <w:rFonts w:eastAsia="Arial" w:cs="Arial"/>
                <w:b/>
                <w:sz w:val="20"/>
              </w:rPr>
            </w:pPr>
            <w:r>
              <w:rPr>
                <w:rFonts w:eastAsia="Arial" w:cs="Arial"/>
                <w:b/>
                <w:sz w:val="20"/>
              </w:rPr>
              <w:t>71</w:t>
            </w:r>
          </w:p>
        </w:tc>
        <w:tc>
          <w:tcPr>
            <w:tcW w:w="1671"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6B2738A" w14:textId="77777777" w:rsidR="008668F4" w:rsidRDefault="008668F4" w:rsidP="004F0609">
            <w:pPr>
              <w:spacing w:after="0" w:line="240" w:lineRule="auto"/>
              <w:jc w:val="center"/>
              <w:rPr>
                <w:rFonts w:eastAsia="Arial" w:cs="Arial"/>
                <w:b/>
                <w:sz w:val="20"/>
              </w:rPr>
            </w:pPr>
            <w:r>
              <w:rPr>
                <w:rFonts w:eastAsia="Arial" w:cs="Arial"/>
                <w:b/>
                <w:sz w:val="20"/>
              </w:rPr>
              <w:t>37</w:t>
            </w:r>
          </w:p>
        </w:tc>
        <w:tc>
          <w:tcPr>
            <w:tcW w:w="1134"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7073173" w14:textId="77777777" w:rsidR="008668F4" w:rsidRDefault="008668F4" w:rsidP="004F0609">
            <w:pPr>
              <w:spacing w:after="0" w:line="240" w:lineRule="auto"/>
              <w:jc w:val="center"/>
              <w:rPr>
                <w:rFonts w:eastAsia="Arial" w:cs="Arial"/>
                <w:b/>
                <w:sz w:val="20"/>
              </w:rPr>
            </w:pPr>
            <w:r>
              <w:rPr>
                <w:rFonts w:eastAsia="Arial" w:cs="Arial"/>
                <w:b/>
                <w:sz w:val="20"/>
              </w:rPr>
              <w:t>34</w:t>
            </w:r>
          </w:p>
        </w:tc>
        <w:tc>
          <w:tcPr>
            <w:tcW w:w="210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A00EB15" w14:textId="77777777" w:rsidR="008668F4" w:rsidRDefault="008668F4" w:rsidP="004F0609">
            <w:pPr>
              <w:spacing w:after="0" w:line="240" w:lineRule="auto"/>
              <w:jc w:val="center"/>
              <w:rPr>
                <w:rFonts w:eastAsia="Arial" w:cs="Arial"/>
                <w:b/>
                <w:sz w:val="20"/>
              </w:rPr>
            </w:pPr>
          </w:p>
        </w:tc>
        <w:tc>
          <w:tcPr>
            <w:tcW w:w="45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0476A75" w14:textId="77777777" w:rsidR="008668F4" w:rsidRDefault="008668F4" w:rsidP="004F0609">
            <w:pPr>
              <w:spacing w:after="0" w:line="240" w:lineRule="auto"/>
              <w:jc w:val="center"/>
              <w:rPr>
                <w:rFonts w:eastAsia="Arial" w:cs="Arial"/>
                <w:b/>
                <w:sz w:val="20"/>
              </w:rPr>
            </w:pPr>
          </w:p>
        </w:tc>
        <w:tc>
          <w:tcPr>
            <w:tcW w:w="167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ECBDE92" w14:textId="77777777" w:rsidR="008668F4" w:rsidRDefault="008668F4" w:rsidP="004F0609">
            <w:pPr>
              <w:spacing w:after="0" w:line="240" w:lineRule="auto"/>
              <w:jc w:val="center"/>
              <w:rPr>
                <w:rFonts w:eastAsia="Arial" w:cs="Arial"/>
                <w:b/>
                <w:sz w:val="20"/>
              </w:rPr>
            </w:pPr>
            <w:r>
              <w:rPr>
                <w:rFonts w:eastAsia="Arial" w:cs="Arial"/>
                <w:b/>
                <w:sz w:val="20"/>
              </w:rPr>
              <w:t>37</w:t>
            </w:r>
          </w:p>
        </w:tc>
      </w:tr>
    </w:tbl>
    <w:p w14:paraId="21E419D9" w14:textId="2D937090" w:rsidR="00431192" w:rsidRDefault="00431192" w:rsidP="00431192">
      <w:pPr>
        <w:pStyle w:val="Standard"/>
      </w:pPr>
    </w:p>
    <w:p w14:paraId="0C51FD30" w14:textId="406AC8BE" w:rsidR="008668F4" w:rsidRDefault="008668F4" w:rsidP="00431192">
      <w:pPr>
        <w:pStyle w:val="Standard"/>
      </w:pPr>
    </w:p>
    <w:p w14:paraId="4C04ABE8" w14:textId="3BBCC96F" w:rsidR="008668F4" w:rsidRPr="003C67BD" w:rsidRDefault="003C67BD" w:rsidP="00431192">
      <w:pPr>
        <w:pStyle w:val="Standard"/>
        <w:rPr>
          <w:rFonts w:ascii="Arial" w:hAnsi="Arial" w:cs="Arial"/>
          <w:u w:val="single"/>
        </w:rPr>
      </w:pPr>
      <w:r w:rsidRPr="003C67BD">
        <w:rPr>
          <w:rFonts w:ascii="Arial" w:hAnsi="Arial" w:cs="Arial"/>
          <w:u w:val="single"/>
        </w:rPr>
        <w:t>Torenvalken</w:t>
      </w:r>
    </w:p>
    <w:p w14:paraId="44D7B321" w14:textId="77777777" w:rsidR="008668F4" w:rsidRDefault="008668F4" w:rsidP="00431192">
      <w:pPr>
        <w:pStyle w:val="Standard"/>
      </w:pPr>
    </w:p>
    <w:p w14:paraId="4CFA4FEE" w14:textId="77777777" w:rsidR="008668F4" w:rsidRDefault="008668F4" w:rsidP="008668F4">
      <w:pPr>
        <w:suppressAutoHyphens/>
        <w:spacing w:after="0" w:line="240" w:lineRule="auto"/>
        <w:rPr>
          <w:rFonts w:eastAsia="Arial" w:cs="Arial"/>
          <w:color w:val="000000"/>
          <w:sz w:val="21"/>
        </w:rPr>
      </w:pPr>
    </w:p>
    <w:tbl>
      <w:tblPr>
        <w:tblW w:w="0" w:type="auto"/>
        <w:tblInd w:w="50" w:type="dxa"/>
        <w:tblCellMar>
          <w:left w:w="10" w:type="dxa"/>
          <w:right w:w="10" w:type="dxa"/>
        </w:tblCellMar>
        <w:tblLook w:val="0000" w:firstRow="0" w:lastRow="0" w:firstColumn="0" w:lastColumn="0" w:noHBand="0" w:noVBand="0"/>
      </w:tblPr>
      <w:tblGrid>
        <w:gridCol w:w="2530"/>
        <w:gridCol w:w="1754"/>
        <w:gridCol w:w="1739"/>
        <w:gridCol w:w="2037"/>
        <w:gridCol w:w="2032"/>
      </w:tblGrid>
      <w:tr w:rsidR="008668F4" w14:paraId="296D2C53" w14:textId="77777777" w:rsidTr="003C67BD">
        <w:tblPrEx>
          <w:tblCellMar>
            <w:top w:w="0" w:type="dxa"/>
            <w:bottom w:w="0" w:type="dxa"/>
          </w:tblCellMar>
        </w:tblPrEx>
        <w:trPr>
          <w:trHeight w:val="1477"/>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39D94251" w14:textId="77777777" w:rsidR="008668F4" w:rsidRPr="003C67BD" w:rsidRDefault="008668F4" w:rsidP="003C67BD">
            <w:pPr>
              <w:spacing w:after="0" w:line="240" w:lineRule="auto"/>
              <w:jc w:val="center"/>
              <w:rPr>
                <w:rFonts w:eastAsia="Arial" w:cs="Arial"/>
                <w:b/>
                <w:sz w:val="24"/>
                <w:szCs w:val="24"/>
              </w:rPr>
            </w:pPr>
            <w:r w:rsidRPr="003C67BD">
              <w:rPr>
                <w:rFonts w:eastAsia="Arial" w:cs="Arial"/>
                <w:b/>
                <w:sz w:val="24"/>
                <w:szCs w:val="24"/>
              </w:rPr>
              <w:t>Torenvalk</w:t>
            </w:r>
          </w:p>
          <w:p w14:paraId="5ED1E3A2" w14:textId="77777777" w:rsidR="008668F4" w:rsidRDefault="008668F4" w:rsidP="004F0609">
            <w:pPr>
              <w:spacing w:after="0" w:line="240" w:lineRule="auto"/>
              <w:jc w:val="right"/>
              <w:rPr>
                <w:rFonts w:eastAsia="Arial" w:cs="Arial"/>
                <w:b/>
                <w:sz w:val="20"/>
              </w:rPr>
            </w:pPr>
            <w:r>
              <w:rPr>
                <w:rFonts w:eastAsia="Arial" w:cs="Arial"/>
                <w:b/>
                <w:sz w:val="20"/>
              </w:rPr>
              <w:t xml:space="preserve"> </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3FE885E9" w14:textId="506B6F7A" w:rsidR="008668F4" w:rsidRPr="003C67BD" w:rsidRDefault="003C67BD" w:rsidP="003C67BD">
            <w:pPr>
              <w:spacing w:after="0" w:line="240" w:lineRule="auto"/>
              <w:jc w:val="center"/>
              <w:rPr>
                <w:rFonts w:eastAsia="Arial" w:cs="Arial"/>
                <w:b/>
                <w:sz w:val="24"/>
                <w:szCs w:val="24"/>
              </w:rPr>
            </w:pPr>
            <w:r w:rsidRPr="003C67BD">
              <w:rPr>
                <w:rFonts w:eastAsia="Arial" w:cs="Arial"/>
                <w:b/>
                <w:sz w:val="24"/>
                <w:szCs w:val="24"/>
              </w:rPr>
              <w:t>B</w:t>
            </w:r>
            <w:r w:rsidR="008668F4" w:rsidRPr="003C67BD">
              <w:rPr>
                <w:rFonts w:eastAsia="Arial" w:cs="Arial"/>
                <w:b/>
                <w:sz w:val="24"/>
                <w:szCs w:val="24"/>
              </w:rPr>
              <w:t>roedresultaat</w:t>
            </w:r>
          </w:p>
          <w:p w14:paraId="56661ACD" w14:textId="77777777" w:rsidR="008668F4" w:rsidRDefault="008668F4" w:rsidP="004F0609">
            <w:pPr>
              <w:spacing w:after="0" w:line="240" w:lineRule="auto"/>
              <w:rPr>
                <w:rFonts w:eastAsia="Arial" w:cs="Arial"/>
                <w:b/>
                <w:sz w:val="20"/>
              </w:rPr>
            </w:pP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261F1E8A" w14:textId="77777777" w:rsidR="008668F4" w:rsidRDefault="008668F4" w:rsidP="004F0609">
            <w:pPr>
              <w:spacing w:after="0" w:line="240" w:lineRule="auto"/>
              <w:rPr>
                <w:rFonts w:eastAsia="Arial" w:cs="Arial"/>
                <w:b/>
                <w:sz w:val="20"/>
              </w:rPr>
            </w:pPr>
          </w:p>
          <w:p w14:paraId="12E35579" w14:textId="77777777" w:rsidR="008668F4" w:rsidRPr="003C67BD" w:rsidRDefault="008668F4" w:rsidP="003C67BD">
            <w:pPr>
              <w:spacing w:after="0" w:line="240" w:lineRule="auto"/>
              <w:jc w:val="center"/>
              <w:rPr>
                <w:rFonts w:eastAsia="Arial" w:cs="Arial"/>
                <w:b/>
                <w:sz w:val="24"/>
                <w:szCs w:val="24"/>
              </w:rPr>
            </w:pPr>
            <w:r w:rsidRPr="003C67BD">
              <w:rPr>
                <w:rFonts w:eastAsia="Arial" w:cs="Arial"/>
                <w:b/>
                <w:sz w:val="24"/>
                <w:szCs w:val="24"/>
              </w:rPr>
              <w:t>2021</w:t>
            </w:r>
          </w:p>
          <w:p w14:paraId="3652C56B" w14:textId="77777777" w:rsidR="008668F4" w:rsidRDefault="008668F4" w:rsidP="004F0609">
            <w:pPr>
              <w:spacing w:after="0" w:line="240" w:lineRule="auto"/>
              <w:rPr>
                <w:rFonts w:eastAsia="Arial" w:cs="Arial"/>
                <w:b/>
                <w:sz w:val="20"/>
              </w:rPr>
            </w:pP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206C7822" w14:textId="77777777" w:rsidR="008668F4" w:rsidRDefault="008668F4" w:rsidP="004F0609">
            <w:pPr>
              <w:spacing w:after="0" w:line="240" w:lineRule="auto"/>
              <w:jc w:val="right"/>
              <w:rPr>
                <w:rFonts w:eastAsia="Arial" w:cs="Arial"/>
                <w:sz w:val="20"/>
              </w:rPr>
            </w:pP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bottom"/>
          </w:tcPr>
          <w:p w14:paraId="7C497728" w14:textId="77777777" w:rsidR="008668F4" w:rsidRDefault="008668F4" w:rsidP="004F0609">
            <w:pPr>
              <w:spacing w:after="0" w:line="240" w:lineRule="auto"/>
              <w:rPr>
                <w:rFonts w:eastAsia="Arial" w:cs="Arial"/>
                <w:sz w:val="20"/>
              </w:rPr>
            </w:pPr>
          </w:p>
        </w:tc>
      </w:tr>
      <w:tr w:rsidR="008668F4" w14:paraId="35901008" w14:textId="77777777" w:rsidTr="003C67BD">
        <w:tblPrEx>
          <w:tblCellMar>
            <w:top w:w="0" w:type="dxa"/>
            <w:bottom w:w="0" w:type="dxa"/>
          </w:tblCellMar>
        </w:tblPrEx>
        <w:trPr>
          <w:trHeight w:val="481"/>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C4A2A1E" w14:textId="77777777" w:rsidR="008668F4" w:rsidRDefault="008668F4" w:rsidP="004F0609">
            <w:pPr>
              <w:spacing w:after="0" w:line="240" w:lineRule="auto"/>
              <w:jc w:val="center"/>
              <w:rPr>
                <w:rFonts w:eastAsia="Arial" w:cs="Arial"/>
                <w:sz w:val="20"/>
              </w:rPr>
            </w:pPr>
            <w:r>
              <w:rPr>
                <w:rFonts w:eastAsia="Arial" w:cs="Arial"/>
                <w:sz w:val="20"/>
              </w:rPr>
              <w:t>kastnummer</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43EA30E" w14:textId="77777777" w:rsidR="008668F4" w:rsidRDefault="008668F4" w:rsidP="004F0609">
            <w:pPr>
              <w:spacing w:after="0" w:line="240" w:lineRule="auto"/>
              <w:jc w:val="center"/>
              <w:rPr>
                <w:rFonts w:eastAsia="Arial" w:cs="Arial"/>
                <w:sz w:val="20"/>
              </w:rPr>
            </w:pPr>
            <w:r>
              <w:rPr>
                <w:rFonts w:eastAsia="Arial" w:cs="Arial"/>
                <w:sz w:val="20"/>
              </w:rPr>
              <w:t>ei</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20227FB" w14:textId="77777777" w:rsidR="008668F4" w:rsidRDefault="008668F4" w:rsidP="004F0609">
            <w:pPr>
              <w:spacing w:after="0" w:line="240" w:lineRule="auto"/>
              <w:jc w:val="center"/>
              <w:rPr>
                <w:rFonts w:eastAsia="Arial" w:cs="Arial"/>
                <w:sz w:val="20"/>
              </w:rPr>
            </w:pPr>
            <w:r>
              <w:rPr>
                <w:rFonts w:eastAsia="Arial" w:cs="Arial"/>
                <w:sz w:val="20"/>
              </w:rPr>
              <w:t xml:space="preserve"> pul</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7C47E21" w14:textId="77777777" w:rsidR="008668F4" w:rsidRDefault="008668F4" w:rsidP="004F0609">
            <w:pPr>
              <w:spacing w:after="0" w:line="240" w:lineRule="auto"/>
              <w:jc w:val="center"/>
              <w:rPr>
                <w:rFonts w:eastAsia="Arial" w:cs="Arial"/>
                <w:sz w:val="20"/>
              </w:rPr>
            </w:pPr>
            <w:r>
              <w:rPr>
                <w:rFonts w:eastAsia="Arial" w:cs="Arial"/>
                <w:sz w:val="20"/>
              </w:rPr>
              <w:t>geringd</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827AFCC" w14:textId="77777777" w:rsidR="008668F4" w:rsidRDefault="008668F4" w:rsidP="004F0609">
            <w:pPr>
              <w:spacing w:after="0" w:line="240" w:lineRule="auto"/>
              <w:jc w:val="center"/>
              <w:rPr>
                <w:rFonts w:eastAsia="Arial" w:cs="Arial"/>
                <w:sz w:val="20"/>
              </w:rPr>
            </w:pPr>
            <w:r>
              <w:rPr>
                <w:rFonts w:eastAsia="Arial" w:cs="Arial"/>
                <w:sz w:val="20"/>
              </w:rPr>
              <w:t>uitgevlogen</w:t>
            </w:r>
          </w:p>
        </w:tc>
      </w:tr>
      <w:tr w:rsidR="008668F4" w14:paraId="200ED166" w14:textId="77777777" w:rsidTr="003C67BD">
        <w:tblPrEx>
          <w:tblCellMar>
            <w:top w:w="0" w:type="dxa"/>
            <w:bottom w:w="0" w:type="dxa"/>
          </w:tblCellMar>
        </w:tblPrEx>
        <w:trPr>
          <w:trHeight w:val="513"/>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2C3E476" w14:textId="77777777" w:rsidR="008668F4" w:rsidRDefault="008668F4" w:rsidP="004F0609">
            <w:pPr>
              <w:spacing w:after="0" w:line="240" w:lineRule="auto"/>
              <w:jc w:val="center"/>
              <w:rPr>
                <w:rFonts w:eastAsia="Arial" w:cs="Arial"/>
                <w:sz w:val="20"/>
              </w:rPr>
            </w:pPr>
            <w:r>
              <w:rPr>
                <w:rFonts w:eastAsia="Arial" w:cs="Arial"/>
                <w:sz w:val="20"/>
              </w:rPr>
              <w:t>1</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0206FBD" w14:textId="77777777" w:rsidR="008668F4" w:rsidRDefault="008668F4" w:rsidP="004F0609">
            <w:pPr>
              <w:spacing w:after="0" w:line="240" w:lineRule="auto"/>
              <w:jc w:val="center"/>
              <w:rPr>
                <w:rFonts w:eastAsia="Arial" w:cs="Arial"/>
                <w:sz w:val="20"/>
              </w:rPr>
            </w:pPr>
            <w:r>
              <w:rPr>
                <w:rFonts w:eastAsia="Arial" w:cs="Arial"/>
                <w:sz w:val="20"/>
              </w:rPr>
              <w:t>5</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76B7CA7" w14:textId="77777777" w:rsidR="008668F4" w:rsidRDefault="008668F4" w:rsidP="004F0609">
            <w:pPr>
              <w:spacing w:after="0" w:line="240" w:lineRule="auto"/>
              <w:jc w:val="center"/>
              <w:rPr>
                <w:rFonts w:eastAsia="Arial" w:cs="Arial"/>
                <w:sz w:val="20"/>
              </w:rPr>
            </w:pPr>
            <w:r>
              <w:rPr>
                <w:rFonts w:eastAsia="Arial" w:cs="Arial"/>
                <w:sz w:val="20"/>
              </w:rPr>
              <w:t>5</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199E816" w14:textId="77777777" w:rsidR="008668F4" w:rsidRDefault="008668F4" w:rsidP="004F0609">
            <w:pPr>
              <w:spacing w:after="0" w:line="240" w:lineRule="auto"/>
              <w:jc w:val="center"/>
              <w:rPr>
                <w:rFonts w:eastAsia="Arial" w:cs="Arial"/>
                <w:sz w:val="20"/>
              </w:rPr>
            </w:pPr>
            <w:r>
              <w:rPr>
                <w:rFonts w:eastAsia="Arial" w:cs="Arial"/>
                <w:sz w:val="20"/>
              </w:rPr>
              <w:t>5</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8697088" w14:textId="77777777" w:rsidR="008668F4" w:rsidRDefault="008668F4" w:rsidP="004F0609">
            <w:pPr>
              <w:spacing w:after="0" w:line="240" w:lineRule="auto"/>
              <w:jc w:val="center"/>
              <w:rPr>
                <w:rFonts w:eastAsia="Arial" w:cs="Arial"/>
                <w:sz w:val="20"/>
              </w:rPr>
            </w:pPr>
            <w:r>
              <w:rPr>
                <w:rFonts w:eastAsia="Arial" w:cs="Arial"/>
                <w:sz w:val="20"/>
              </w:rPr>
              <w:t>5</w:t>
            </w:r>
          </w:p>
        </w:tc>
      </w:tr>
      <w:tr w:rsidR="008668F4" w14:paraId="792F3C1B" w14:textId="77777777" w:rsidTr="003C67BD">
        <w:tblPrEx>
          <w:tblCellMar>
            <w:top w:w="0" w:type="dxa"/>
            <w:bottom w:w="0" w:type="dxa"/>
          </w:tblCellMar>
        </w:tblPrEx>
        <w:trPr>
          <w:trHeight w:val="481"/>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383EE2C" w14:textId="77777777" w:rsidR="008668F4" w:rsidRDefault="008668F4" w:rsidP="004F0609">
            <w:pPr>
              <w:spacing w:after="0" w:line="240" w:lineRule="auto"/>
              <w:jc w:val="center"/>
              <w:rPr>
                <w:rFonts w:eastAsia="Arial" w:cs="Arial"/>
                <w:sz w:val="20"/>
              </w:rPr>
            </w:pPr>
            <w:r>
              <w:rPr>
                <w:rFonts w:eastAsia="Arial" w:cs="Arial"/>
                <w:sz w:val="20"/>
              </w:rPr>
              <w:t>2</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7551010" w14:textId="77777777" w:rsidR="008668F4" w:rsidRDefault="008668F4" w:rsidP="004F0609">
            <w:pPr>
              <w:spacing w:after="0" w:line="240" w:lineRule="auto"/>
              <w:jc w:val="center"/>
              <w:rPr>
                <w:rFonts w:eastAsia="Arial" w:cs="Arial"/>
                <w:sz w:val="20"/>
              </w:rPr>
            </w:pPr>
            <w:r>
              <w:rPr>
                <w:rFonts w:eastAsia="Arial" w:cs="Arial"/>
                <w:sz w:val="20"/>
              </w:rPr>
              <w:t>4</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555F5E1" w14:textId="77777777" w:rsidR="008668F4" w:rsidRDefault="008668F4" w:rsidP="004F0609">
            <w:pPr>
              <w:spacing w:after="0" w:line="240" w:lineRule="auto"/>
              <w:jc w:val="center"/>
              <w:rPr>
                <w:rFonts w:eastAsia="Arial" w:cs="Arial"/>
                <w:sz w:val="20"/>
              </w:rPr>
            </w:pPr>
            <w:r>
              <w:rPr>
                <w:rFonts w:eastAsia="Arial" w:cs="Arial"/>
                <w:sz w:val="20"/>
              </w:rPr>
              <w:t>3</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DC677D4" w14:textId="77777777" w:rsidR="008668F4" w:rsidRDefault="008668F4" w:rsidP="004F0609">
            <w:pPr>
              <w:spacing w:after="0" w:line="240" w:lineRule="auto"/>
              <w:jc w:val="center"/>
              <w:rPr>
                <w:rFonts w:eastAsia="Arial" w:cs="Arial"/>
                <w:sz w:val="20"/>
              </w:rPr>
            </w:pPr>
            <w:r>
              <w:rPr>
                <w:rFonts w:eastAsia="Arial" w:cs="Arial"/>
                <w:sz w:val="20"/>
              </w:rPr>
              <w:t>3</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1EFD79B" w14:textId="77777777" w:rsidR="008668F4" w:rsidRDefault="008668F4" w:rsidP="004F0609">
            <w:pPr>
              <w:spacing w:after="0" w:line="240" w:lineRule="auto"/>
              <w:jc w:val="center"/>
              <w:rPr>
                <w:rFonts w:eastAsia="Arial" w:cs="Arial"/>
                <w:sz w:val="20"/>
              </w:rPr>
            </w:pPr>
            <w:r>
              <w:rPr>
                <w:rFonts w:eastAsia="Arial" w:cs="Arial"/>
                <w:sz w:val="20"/>
              </w:rPr>
              <w:t>3</w:t>
            </w:r>
          </w:p>
        </w:tc>
      </w:tr>
      <w:tr w:rsidR="008668F4" w14:paraId="522514FE" w14:textId="77777777" w:rsidTr="003C67BD">
        <w:tblPrEx>
          <w:tblCellMar>
            <w:top w:w="0" w:type="dxa"/>
            <w:bottom w:w="0" w:type="dxa"/>
          </w:tblCellMar>
        </w:tblPrEx>
        <w:trPr>
          <w:trHeight w:val="481"/>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421E01B" w14:textId="77777777" w:rsidR="008668F4" w:rsidRDefault="008668F4" w:rsidP="004F0609">
            <w:pPr>
              <w:spacing w:after="0" w:line="240" w:lineRule="auto"/>
              <w:jc w:val="center"/>
              <w:rPr>
                <w:rFonts w:eastAsia="Arial" w:cs="Arial"/>
                <w:sz w:val="20"/>
              </w:rPr>
            </w:pPr>
            <w:r>
              <w:rPr>
                <w:rFonts w:eastAsia="Arial" w:cs="Arial"/>
                <w:sz w:val="20"/>
              </w:rPr>
              <w:t>5</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29F2EDF" w14:textId="77777777" w:rsidR="008668F4" w:rsidRDefault="008668F4" w:rsidP="004F0609">
            <w:pPr>
              <w:spacing w:after="0" w:line="240" w:lineRule="auto"/>
              <w:jc w:val="center"/>
              <w:rPr>
                <w:rFonts w:eastAsia="Arial" w:cs="Arial"/>
                <w:sz w:val="20"/>
              </w:rPr>
            </w:pPr>
            <w:r>
              <w:rPr>
                <w:rFonts w:eastAsia="Arial" w:cs="Arial"/>
                <w:sz w:val="20"/>
              </w:rPr>
              <w:t>3</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FD5EA4A" w14:textId="77777777" w:rsidR="008668F4" w:rsidRDefault="008668F4" w:rsidP="004F0609">
            <w:pPr>
              <w:spacing w:after="0" w:line="240" w:lineRule="auto"/>
              <w:jc w:val="center"/>
              <w:rPr>
                <w:rFonts w:eastAsia="Arial" w:cs="Arial"/>
                <w:sz w:val="20"/>
              </w:rPr>
            </w:pPr>
            <w:r>
              <w:rPr>
                <w:rFonts w:eastAsia="Arial" w:cs="Arial"/>
                <w:sz w:val="20"/>
              </w:rPr>
              <w:t>3</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C8A0B72" w14:textId="77777777" w:rsidR="008668F4" w:rsidRDefault="008668F4" w:rsidP="004F0609">
            <w:pPr>
              <w:spacing w:after="0" w:line="240" w:lineRule="auto"/>
              <w:jc w:val="center"/>
              <w:rPr>
                <w:rFonts w:eastAsia="Arial" w:cs="Arial"/>
                <w:sz w:val="20"/>
              </w:rPr>
            </w:pPr>
            <w:r>
              <w:rPr>
                <w:rFonts w:eastAsia="Arial" w:cs="Arial"/>
                <w:sz w:val="20"/>
              </w:rPr>
              <w:t>3</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6E60A46" w14:textId="77777777" w:rsidR="008668F4" w:rsidRDefault="008668F4" w:rsidP="004F0609">
            <w:pPr>
              <w:spacing w:after="0" w:line="240" w:lineRule="auto"/>
              <w:jc w:val="center"/>
              <w:rPr>
                <w:rFonts w:eastAsia="Arial" w:cs="Arial"/>
                <w:sz w:val="20"/>
              </w:rPr>
            </w:pPr>
            <w:r>
              <w:rPr>
                <w:rFonts w:eastAsia="Arial" w:cs="Arial"/>
                <w:sz w:val="20"/>
              </w:rPr>
              <w:t>3</w:t>
            </w:r>
          </w:p>
        </w:tc>
      </w:tr>
      <w:tr w:rsidR="008668F4" w14:paraId="201A7957" w14:textId="77777777" w:rsidTr="003C67BD">
        <w:tblPrEx>
          <w:tblCellMar>
            <w:top w:w="0" w:type="dxa"/>
            <w:bottom w:w="0" w:type="dxa"/>
          </w:tblCellMar>
        </w:tblPrEx>
        <w:trPr>
          <w:trHeight w:val="513"/>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3A32DE3" w14:textId="77777777" w:rsidR="008668F4" w:rsidRDefault="008668F4" w:rsidP="004F0609">
            <w:pPr>
              <w:spacing w:after="0" w:line="240" w:lineRule="auto"/>
              <w:jc w:val="center"/>
              <w:rPr>
                <w:rFonts w:eastAsia="Arial" w:cs="Arial"/>
                <w:sz w:val="20"/>
              </w:rPr>
            </w:pPr>
            <w:r>
              <w:rPr>
                <w:rFonts w:eastAsia="Arial" w:cs="Arial"/>
                <w:sz w:val="20"/>
              </w:rPr>
              <w:t>12</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6244098" w14:textId="77777777" w:rsidR="008668F4" w:rsidRDefault="008668F4" w:rsidP="004F0609">
            <w:pPr>
              <w:spacing w:after="0" w:line="240" w:lineRule="auto"/>
              <w:jc w:val="center"/>
              <w:rPr>
                <w:rFonts w:eastAsia="Arial" w:cs="Arial"/>
                <w:sz w:val="20"/>
              </w:rPr>
            </w:pPr>
            <w:r>
              <w:rPr>
                <w:rFonts w:eastAsia="Arial" w:cs="Arial"/>
                <w:sz w:val="20"/>
              </w:rPr>
              <w:t>4</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7CEED0C" w14:textId="77777777" w:rsidR="008668F4" w:rsidRDefault="008668F4" w:rsidP="004F0609">
            <w:pPr>
              <w:spacing w:after="0" w:line="240" w:lineRule="auto"/>
              <w:jc w:val="center"/>
              <w:rPr>
                <w:rFonts w:eastAsia="Arial" w:cs="Arial"/>
                <w:sz w:val="20"/>
              </w:rPr>
            </w:pPr>
            <w:r>
              <w:rPr>
                <w:rFonts w:eastAsia="Arial" w:cs="Arial"/>
                <w:sz w:val="20"/>
              </w:rPr>
              <w:t>4</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868B96D" w14:textId="77777777" w:rsidR="008668F4" w:rsidRDefault="008668F4" w:rsidP="004F0609">
            <w:pPr>
              <w:spacing w:after="0" w:line="240" w:lineRule="auto"/>
              <w:jc w:val="center"/>
              <w:rPr>
                <w:rFonts w:eastAsia="Arial" w:cs="Arial"/>
                <w:sz w:val="20"/>
              </w:rPr>
            </w:pPr>
            <w:r>
              <w:rPr>
                <w:rFonts w:eastAsia="Arial" w:cs="Arial"/>
                <w:sz w:val="20"/>
              </w:rPr>
              <w:t>2</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49E8329" w14:textId="77777777" w:rsidR="008668F4" w:rsidRDefault="008668F4" w:rsidP="004F0609">
            <w:pPr>
              <w:spacing w:after="0" w:line="240" w:lineRule="auto"/>
              <w:jc w:val="center"/>
              <w:rPr>
                <w:rFonts w:eastAsia="Arial" w:cs="Arial"/>
                <w:sz w:val="20"/>
              </w:rPr>
            </w:pPr>
            <w:r>
              <w:rPr>
                <w:rFonts w:eastAsia="Arial" w:cs="Arial"/>
                <w:sz w:val="20"/>
              </w:rPr>
              <w:t>2</w:t>
            </w:r>
          </w:p>
        </w:tc>
      </w:tr>
      <w:tr w:rsidR="008668F4" w14:paraId="4B07ED24" w14:textId="77777777" w:rsidTr="003C67BD">
        <w:tblPrEx>
          <w:tblCellMar>
            <w:top w:w="0" w:type="dxa"/>
            <w:bottom w:w="0" w:type="dxa"/>
          </w:tblCellMar>
        </w:tblPrEx>
        <w:trPr>
          <w:trHeight w:val="481"/>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2ADAFFC" w14:textId="77777777" w:rsidR="008668F4" w:rsidRDefault="008668F4" w:rsidP="004F0609">
            <w:pPr>
              <w:spacing w:after="0" w:line="240" w:lineRule="auto"/>
              <w:jc w:val="center"/>
              <w:rPr>
                <w:rFonts w:eastAsia="Arial" w:cs="Arial"/>
                <w:sz w:val="20"/>
              </w:rPr>
            </w:pPr>
            <w:r>
              <w:rPr>
                <w:rFonts w:eastAsia="Arial" w:cs="Arial"/>
                <w:sz w:val="20"/>
              </w:rPr>
              <w:t>13</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C4524EC" w14:textId="77777777" w:rsidR="008668F4" w:rsidRDefault="008668F4" w:rsidP="004F0609">
            <w:pPr>
              <w:spacing w:after="0" w:line="240" w:lineRule="auto"/>
              <w:jc w:val="center"/>
              <w:rPr>
                <w:rFonts w:eastAsia="Arial" w:cs="Arial"/>
                <w:sz w:val="20"/>
              </w:rPr>
            </w:pPr>
            <w:r>
              <w:rPr>
                <w:rFonts w:eastAsia="Arial" w:cs="Arial"/>
                <w:sz w:val="20"/>
              </w:rPr>
              <w:t>5</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3A64B6D" w14:textId="77777777" w:rsidR="008668F4" w:rsidRDefault="008668F4" w:rsidP="004F0609">
            <w:pPr>
              <w:spacing w:after="0" w:line="240" w:lineRule="auto"/>
              <w:jc w:val="center"/>
              <w:rPr>
                <w:rFonts w:eastAsia="Arial" w:cs="Arial"/>
                <w:sz w:val="20"/>
              </w:rPr>
            </w:pPr>
            <w:r>
              <w:rPr>
                <w:rFonts w:eastAsia="Arial" w:cs="Arial"/>
                <w:sz w:val="20"/>
              </w:rPr>
              <w:t>4</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DA85855" w14:textId="77777777" w:rsidR="008668F4" w:rsidRDefault="008668F4" w:rsidP="004F0609">
            <w:pPr>
              <w:spacing w:after="0" w:line="240" w:lineRule="auto"/>
              <w:jc w:val="center"/>
              <w:rPr>
                <w:rFonts w:eastAsia="Arial" w:cs="Arial"/>
                <w:sz w:val="20"/>
              </w:rPr>
            </w:pPr>
            <w:r>
              <w:rPr>
                <w:rFonts w:eastAsia="Arial" w:cs="Arial"/>
                <w:sz w:val="20"/>
              </w:rPr>
              <w:t>3</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E519682" w14:textId="77777777" w:rsidR="008668F4" w:rsidRDefault="008668F4" w:rsidP="004F0609">
            <w:pPr>
              <w:spacing w:after="0" w:line="240" w:lineRule="auto"/>
              <w:jc w:val="center"/>
              <w:rPr>
                <w:rFonts w:eastAsia="Arial" w:cs="Arial"/>
                <w:sz w:val="20"/>
              </w:rPr>
            </w:pPr>
            <w:r>
              <w:rPr>
                <w:rFonts w:eastAsia="Arial" w:cs="Arial"/>
                <w:sz w:val="20"/>
              </w:rPr>
              <w:t>4</w:t>
            </w:r>
          </w:p>
        </w:tc>
      </w:tr>
      <w:tr w:rsidR="008668F4" w14:paraId="2784ED91" w14:textId="77777777" w:rsidTr="003C67BD">
        <w:tblPrEx>
          <w:tblCellMar>
            <w:top w:w="0" w:type="dxa"/>
            <w:bottom w:w="0" w:type="dxa"/>
          </w:tblCellMar>
        </w:tblPrEx>
        <w:trPr>
          <w:trHeight w:val="481"/>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A2157EC" w14:textId="77777777" w:rsidR="008668F4" w:rsidRDefault="008668F4" w:rsidP="004F0609">
            <w:pPr>
              <w:spacing w:after="0" w:line="240" w:lineRule="auto"/>
              <w:jc w:val="center"/>
              <w:rPr>
                <w:rFonts w:eastAsia="Arial" w:cs="Arial"/>
                <w:sz w:val="20"/>
              </w:rPr>
            </w:pPr>
            <w:r>
              <w:rPr>
                <w:rFonts w:eastAsia="Arial" w:cs="Arial"/>
                <w:sz w:val="20"/>
              </w:rPr>
              <w:t>14</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C36A40B" w14:textId="77777777" w:rsidR="008668F4" w:rsidRDefault="008668F4" w:rsidP="004F0609">
            <w:pPr>
              <w:spacing w:after="0" w:line="240" w:lineRule="auto"/>
              <w:jc w:val="center"/>
              <w:rPr>
                <w:rFonts w:eastAsia="Arial" w:cs="Arial"/>
                <w:sz w:val="20"/>
              </w:rPr>
            </w:pPr>
            <w:r>
              <w:rPr>
                <w:rFonts w:eastAsia="Arial" w:cs="Arial"/>
                <w:sz w:val="20"/>
              </w:rPr>
              <w:t>3</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7401363" w14:textId="77777777" w:rsidR="008668F4" w:rsidRDefault="008668F4" w:rsidP="004F0609">
            <w:pPr>
              <w:spacing w:after="0" w:line="240" w:lineRule="auto"/>
              <w:jc w:val="center"/>
              <w:rPr>
                <w:rFonts w:eastAsia="Arial" w:cs="Arial"/>
                <w:sz w:val="20"/>
              </w:rPr>
            </w:pPr>
            <w:r>
              <w:rPr>
                <w:rFonts w:eastAsia="Arial" w:cs="Arial"/>
                <w:sz w:val="20"/>
              </w:rPr>
              <w:t>1</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0348B31" w14:textId="77777777" w:rsidR="008668F4" w:rsidRDefault="008668F4" w:rsidP="004F0609">
            <w:pPr>
              <w:spacing w:after="0" w:line="240" w:lineRule="auto"/>
              <w:jc w:val="center"/>
              <w:rPr>
                <w:rFonts w:eastAsia="Arial" w:cs="Arial"/>
                <w:sz w:val="20"/>
              </w:rPr>
            </w:pPr>
            <w:r>
              <w:rPr>
                <w:rFonts w:eastAsia="Arial" w:cs="Arial"/>
                <w:sz w:val="20"/>
              </w:rPr>
              <w:t>1</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ACCA28E" w14:textId="77777777" w:rsidR="008668F4" w:rsidRDefault="008668F4" w:rsidP="004F0609">
            <w:pPr>
              <w:spacing w:after="0" w:line="240" w:lineRule="auto"/>
              <w:jc w:val="center"/>
              <w:rPr>
                <w:rFonts w:eastAsia="Arial" w:cs="Arial"/>
                <w:sz w:val="20"/>
              </w:rPr>
            </w:pPr>
            <w:r>
              <w:rPr>
                <w:rFonts w:eastAsia="Arial" w:cs="Arial"/>
                <w:sz w:val="20"/>
              </w:rPr>
              <w:t>1</w:t>
            </w:r>
          </w:p>
        </w:tc>
      </w:tr>
      <w:tr w:rsidR="008668F4" w14:paraId="1DC00922" w14:textId="77777777" w:rsidTr="003C67BD">
        <w:tblPrEx>
          <w:tblCellMar>
            <w:top w:w="0" w:type="dxa"/>
            <w:bottom w:w="0" w:type="dxa"/>
          </w:tblCellMar>
        </w:tblPrEx>
        <w:trPr>
          <w:trHeight w:val="513"/>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19A8E32" w14:textId="77777777" w:rsidR="008668F4" w:rsidRDefault="008668F4" w:rsidP="004F0609">
            <w:pPr>
              <w:spacing w:after="0" w:line="240" w:lineRule="auto"/>
              <w:jc w:val="center"/>
              <w:rPr>
                <w:rFonts w:eastAsia="Arial" w:cs="Arial"/>
                <w:sz w:val="20"/>
              </w:rPr>
            </w:pPr>
            <w:r>
              <w:rPr>
                <w:rFonts w:eastAsia="Arial" w:cs="Arial"/>
                <w:sz w:val="20"/>
              </w:rPr>
              <w:t>19</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14DE8B0" w14:textId="77777777" w:rsidR="008668F4" w:rsidRDefault="008668F4" w:rsidP="004F0609">
            <w:pPr>
              <w:spacing w:after="0" w:line="240" w:lineRule="auto"/>
              <w:jc w:val="center"/>
              <w:rPr>
                <w:rFonts w:eastAsia="Arial" w:cs="Arial"/>
                <w:sz w:val="20"/>
              </w:rPr>
            </w:pPr>
            <w:r>
              <w:rPr>
                <w:rFonts w:eastAsia="Arial" w:cs="Arial"/>
                <w:sz w:val="20"/>
              </w:rPr>
              <w:t>5</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4E45737" w14:textId="77777777" w:rsidR="008668F4" w:rsidRDefault="008668F4" w:rsidP="004F0609">
            <w:pPr>
              <w:spacing w:after="0" w:line="240" w:lineRule="auto"/>
              <w:jc w:val="center"/>
              <w:rPr>
                <w:rFonts w:eastAsia="Arial" w:cs="Arial"/>
                <w:sz w:val="20"/>
              </w:rPr>
            </w:pPr>
            <w:r>
              <w:rPr>
                <w:rFonts w:eastAsia="Arial" w:cs="Arial"/>
                <w:sz w:val="20"/>
              </w:rPr>
              <w:t>5</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6F2CA6B" w14:textId="77777777" w:rsidR="008668F4" w:rsidRDefault="008668F4" w:rsidP="004F0609">
            <w:pPr>
              <w:spacing w:after="0" w:line="240" w:lineRule="auto"/>
              <w:jc w:val="center"/>
              <w:rPr>
                <w:rFonts w:eastAsia="Arial" w:cs="Arial"/>
                <w:sz w:val="20"/>
              </w:rPr>
            </w:pPr>
            <w:r>
              <w:rPr>
                <w:rFonts w:eastAsia="Arial" w:cs="Arial"/>
                <w:sz w:val="20"/>
              </w:rPr>
              <w:t>5</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5B4C6B5F" w14:textId="77777777" w:rsidR="008668F4" w:rsidRDefault="008668F4" w:rsidP="004F0609">
            <w:pPr>
              <w:spacing w:after="0" w:line="240" w:lineRule="auto"/>
              <w:jc w:val="center"/>
              <w:rPr>
                <w:rFonts w:eastAsia="Arial" w:cs="Arial"/>
                <w:sz w:val="20"/>
              </w:rPr>
            </w:pPr>
            <w:r>
              <w:rPr>
                <w:rFonts w:eastAsia="Arial" w:cs="Arial"/>
                <w:sz w:val="20"/>
              </w:rPr>
              <w:t>5</w:t>
            </w:r>
          </w:p>
        </w:tc>
      </w:tr>
      <w:tr w:rsidR="008668F4" w14:paraId="19A600E8" w14:textId="77777777" w:rsidTr="003C67BD">
        <w:tblPrEx>
          <w:tblCellMar>
            <w:top w:w="0" w:type="dxa"/>
            <w:bottom w:w="0" w:type="dxa"/>
          </w:tblCellMar>
        </w:tblPrEx>
        <w:trPr>
          <w:trHeight w:val="481"/>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6B2B2D39" w14:textId="77777777" w:rsidR="008668F4" w:rsidRDefault="008668F4" w:rsidP="004F0609">
            <w:pPr>
              <w:spacing w:after="0" w:line="240" w:lineRule="auto"/>
              <w:jc w:val="center"/>
              <w:rPr>
                <w:rFonts w:eastAsia="Arial" w:cs="Arial"/>
                <w:sz w:val="20"/>
              </w:rPr>
            </w:pPr>
            <w:r>
              <w:rPr>
                <w:rFonts w:eastAsia="Arial" w:cs="Arial"/>
                <w:sz w:val="20"/>
              </w:rPr>
              <w:t>20</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272D5AC" w14:textId="77777777" w:rsidR="008668F4" w:rsidRDefault="008668F4" w:rsidP="004F0609">
            <w:pPr>
              <w:spacing w:after="0" w:line="240" w:lineRule="auto"/>
              <w:jc w:val="center"/>
              <w:rPr>
                <w:rFonts w:eastAsia="Arial" w:cs="Arial"/>
                <w:sz w:val="20"/>
              </w:rPr>
            </w:pPr>
            <w:r>
              <w:rPr>
                <w:rFonts w:eastAsia="Arial" w:cs="Arial"/>
                <w:sz w:val="20"/>
              </w:rPr>
              <w:t>4</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A7C0BF7" w14:textId="77777777" w:rsidR="008668F4" w:rsidRDefault="008668F4" w:rsidP="004F0609">
            <w:pPr>
              <w:spacing w:after="0" w:line="240" w:lineRule="auto"/>
              <w:jc w:val="center"/>
              <w:rPr>
                <w:rFonts w:eastAsia="Arial" w:cs="Arial"/>
                <w:sz w:val="20"/>
              </w:rPr>
            </w:pPr>
            <w:r>
              <w:rPr>
                <w:rFonts w:eastAsia="Arial" w:cs="Arial"/>
                <w:sz w:val="20"/>
              </w:rPr>
              <w:t>3</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43E3CC89" w14:textId="77777777" w:rsidR="008668F4" w:rsidRDefault="008668F4" w:rsidP="004F0609">
            <w:pPr>
              <w:spacing w:after="0" w:line="240" w:lineRule="auto"/>
              <w:jc w:val="center"/>
              <w:rPr>
                <w:rFonts w:eastAsia="Arial" w:cs="Arial"/>
                <w:sz w:val="20"/>
              </w:rPr>
            </w:pPr>
            <w:r>
              <w:rPr>
                <w:rFonts w:eastAsia="Arial" w:cs="Arial"/>
                <w:sz w:val="20"/>
              </w:rPr>
              <w:t>3</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52A7A64" w14:textId="77777777" w:rsidR="008668F4" w:rsidRDefault="008668F4" w:rsidP="004F0609">
            <w:pPr>
              <w:spacing w:after="0" w:line="240" w:lineRule="auto"/>
              <w:jc w:val="center"/>
              <w:rPr>
                <w:rFonts w:eastAsia="Arial" w:cs="Arial"/>
                <w:sz w:val="20"/>
              </w:rPr>
            </w:pPr>
            <w:r>
              <w:rPr>
                <w:rFonts w:eastAsia="Arial" w:cs="Arial"/>
                <w:sz w:val="20"/>
              </w:rPr>
              <w:t>3</w:t>
            </w:r>
          </w:p>
        </w:tc>
      </w:tr>
      <w:tr w:rsidR="008668F4" w14:paraId="618D93A8" w14:textId="77777777" w:rsidTr="003C67BD">
        <w:tblPrEx>
          <w:tblCellMar>
            <w:top w:w="0" w:type="dxa"/>
            <w:bottom w:w="0" w:type="dxa"/>
          </w:tblCellMar>
        </w:tblPrEx>
        <w:trPr>
          <w:trHeight w:val="481"/>
        </w:trPr>
        <w:tc>
          <w:tcPr>
            <w:tcW w:w="2530"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107D8F10" w14:textId="77777777" w:rsidR="008668F4" w:rsidRDefault="008668F4" w:rsidP="004F0609">
            <w:pPr>
              <w:spacing w:after="0" w:line="240" w:lineRule="auto"/>
              <w:jc w:val="center"/>
              <w:rPr>
                <w:rFonts w:eastAsia="Arial" w:cs="Arial"/>
                <w:b/>
                <w:sz w:val="20"/>
              </w:rPr>
            </w:pPr>
            <w:r>
              <w:rPr>
                <w:rFonts w:eastAsia="Arial" w:cs="Arial"/>
                <w:b/>
                <w:sz w:val="20"/>
              </w:rPr>
              <w:t>totaal:</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3BE616EE" w14:textId="77777777" w:rsidR="008668F4" w:rsidRDefault="008668F4" w:rsidP="004F0609">
            <w:pPr>
              <w:spacing w:after="0" w:line="240" w:lineRule="auto"/>
              <w:jc w:val="center"/>
              <w:rPr>
                <w:rFonts w:eastAsia="Arial" w:cs="Arial"/>
                <w:b/>
                <w:sz w:val="20"/>
              </w:rPr>
            </w:pPr>
            <w:r>
              <w:rPr>
                <w:rFonts w:eastAsia="Arial" w:cs="Arial"/>
                <w:b/>
                <w:sz w:val="20"/>
              </w:rPr>
              <w:t>33</w:t>
            </w:r>
          </w:p>
        </w:tc>
        <w:tc>
          <w:tcPr>
            <w:tcW w:w="1739"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050A7232" w14:textId="77777777" w:rsidR="008668F4" w:rsidRDefault="008668F4" w:rsidP="004F0609">
            <w:pPr>
              <w:spacing w:after="0" w:line="240" w:lineRule="auto"/>
              <w:jc w:val="center"/>
              <w:rPr>
                <w:rFonts w:eastAsia="Arial" w:cs="Arial"/>
                <w:b/>
                <w:sz w:val="20"/>
              </w:rPr>
            </w:pPr>
            <w:r>
              <w:rPr>
                <w:rFonts w:eastAsia="Arial" w:cs="Arial"/>
                <w:b/>
                <w:sz w:val="20"/>
              </w:rPr>
              <w:t>28</w:t>
            </w:r>
          </w:p>
        </w:tc>
        <w:tc>
          <w:tcPr>
            <w:tcW w:w="2037"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7CCB9172" w14:textId="77777777" w:rsidR="008668F4" w:rsidRDefault="008668F4" w:rsidP="004F0609">
            <w:pPr>
              <w:spacing w:after="0" w:line="240" w:lineRule="auto"/>
              <w:jc w:val="center"/>
              <w:rPr>
                <w:rFonts w:eastAsia="Arial" w:cs="Arial"/>
                <w:b/>
                <w:sz w:val="20"/>
              </w:rPr>
            </w:pPr>
            <w:r>
              <w:rPr>
                <w:rFonts w:eastAsia="Arial" w:cs="Arial"/>
                <w:b/>
                <w:sz w:val="20"/>
              </w:rPr>
              <w:t>25</w:t>
            </w:r>
          </w:p>
        </w:tc>
        <w:tc>
          <w:tcPr>
            <w:tcW w:w="2032" w:type="dxa"/>
            <w:tcBorders>
              <w:top w:val="single" w:sz="0" w:space="0" w:color="836967"/>
              <w:left w:val="single" w:sz="0" w:space="0" w:color="836967"/>
              <w:bottom w:val="single" w:sz="0" w:space="0" w:color="836967"/>
              <w:right w:val="single" w:sz="0" w:space="0" w:color="836967"/>
            </w:tcBorders>
            <w:shd w:val="clear" w:color="auto" w:fill="auto"/>
            <w:tcMar>
              <w:left w:w="30" w:type="dxa"/>
              <w:right w:w="30" w:type="dxa"/>
            </w:tcMar>
            <w:vAlign w:val="center"/>
          </w:tcPr>
          <w:p w14:paraId="2897C5D7" w14:textId="77777777" w:rsidR="008668F4" w:rsidRDefault="008668F4" w:rsidP="004F0609">
            <w:pPr>
              <w:spacing w:after="0" w:line="240" w:lineRule="auto"/>
              <w:jc w:val="center"/>
              <w:rPr>
                <w:rFonts w:eastAsia="Arial" w:cs="Arial"/>
                <w:b/>
                <w:sz w:val="20"/>
              </w:rPr>
            </w:pPr>
            <w:r>
              <w:rPr>
                <w:rFonts w:eastAsia="Arial" w:cs="Arial"/>
                <w:b/>
                <w:sz w:val="20"/>
              </w:rPr>
              <w:t>26</w:t>
            </w:r>
          </w:p>
        </w:tc>
      </w:tr>
    </w:tbl>
    <w:p w14:paraId="7A56A7BC" w14:textId="77777777" w:rsidR="008668F4" w:rsidRDefault="008668F4" w:rsidP="00431192">
      <w:pPr>
        <w:pStyle w:val="Standard"/>
        <w:rPr>
          <w:rFonts w:hint="eastAsia"/>
        </w:rPr>
      </w:pPr>
    </w:p>
    <w:p w14:paraId="7D481132" w14:textId="72E0CE1E" w:rsidR="00ED7ADE" w:rsidRPr="00ED7ADE" w:rsidRDefault="00ED7ADE" w:rsidP="00431192">
      <w:pPr>
        <w:pStyle w:val="Standard"/>
        <w:rPr>
          <w:rFonts w:ascii="Arial" w:hAnsi="Arial"/>
          <w:u w:val="single"/>
        </w:rPr>
      </w:pPr>
      <w:r w:rsidRPr="00ED7ADE">
        <w:rPr>
          <w:rFonts w:ascii="Arial" w:hAnsi="Arial"/>
          <w:u w:val="single"/>
        </w:rPr>
        <w:lastRenderedPageBreak/>
        <w:t>Torenvalken</w:t>
      </w:r>
    </w:p>
    <w:p w14:paraId="0C41FB9F" w14:textId="35504465" w:rsidR="00431192" w:rsidRPr="00416FC0" w:rsidRDefault="00ED7ADE" w:rsidP="00431192">
      <w:pPr>
        <w:pStyle w:val="Standard"/>
        <w:rPr>
          <w:rFonts w:ascii="Arial" w:hAnsi="Arial"/>
          <w:sz w:val="21"/>
          <w:szCs w:val="21"/>
        </w:rPr>
      </w:pPr>
      <w:r w:rsidRPr="00ED7ADE">
        <w:rPr>
          <w:rFonts w:ascii="Arial" w:hAnsi="Arial"/>
          <w:noProof/>
          <w:sz w:val="21"/>
          <w:szCs w:val="21"/>
          <w:u w:val="single"/>
        </w:rPr>
        <w:drawing>
          <wp:anchor distT="0" distB="0" distL="114300" distR="114300" simplePos="0" relativeHeight="251704320" behindDoc="0" locked="0" layoutInCell="1" allowOverlap="1" wp14:anchorId="7C43E3BE" wp14:editId="436822E7">
            <wp:simplePos x="0" y="0"/>
            <wp:positionH relativeFrom="column">
              <wp:posOffset>3971925</wp:posOffset>
            </wp:positionH>
            <wp:positionV relativeFrom="paragraph">
              <wp:posOffset>8255</wp:posOffset>
            </wp:positionV>
            <wp:extent cx="2552700" cy="1781175"/>
            <wp:effectExtent l="0" t="0" r="0" b="9525"/>
            <wp:wrapSquare wrapText="bothSides"/>
            <wp:docPr id="10" name="Afbeelding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extLst>
                        <a:ext uri="{28A0092B-C50C-407E-A947-70E740481C1C}">
                          <a14:useLocalDpi xmlns:a14="http://schemas.microsoft.com/office/drawing/2010/main" val="0"/>
                        </a:ext>
                      </a:extLst>
                    </a:blip>
                    <a:srcRect/>
                    <a:stretch>
                      <a:fillRect/>
                    </a:stretch>
                  </pic:blipFill>
                  <pic:spPr>
                    <a:xfrm>
                      <a:off x="0" y="0"/>
                      <a:ext cx="2552700" cy="1781175"/>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00431192" w:rsidRPr="00416FC0">
        <w:rPr>
          <w:rFonts w:ascii="Arial" w:hAnsi="Arial"/>
        </w:rPr>
        <w:t xml:space="preserve">Ook bij de torenvalk waren de broedresultaten dit jaar dik in de min. De al genoemde winter sloeg een flink gat in de populatie, waardoor veel vogels op zoek moesten naar een nieuwe partner, met onrust tot gevolg. Bij mijn eigen kast zag ik van dichtbij hevige gevechten plaatsvinden, soms, </w:t>
      </w:r>
      <w:r w:rsidR="00431192" w:rsidRPr="00416FC0">
        <w:rPr>
          <w:rFonts w:ascii="Arial" w:hAnsi="Arial"/>
          <w:color w:val="000000"/>
        </w:rPr>
        <w:t>met tussenposen,</w:t>
      </w:r>
      <w:r w:rsidR="00431192" w:rsidRPr="00416FC0">
        <w:rPr>
          <w:rFonts w:ascii="Arial" w:hAnsi="Arial"/>
          <w:color w:val="C9211E"/>
        </w:rPr>
        <w:t xml:space="preserve"> </w:t>
      </w:r>
      <w:r w:rsidR="00431192" w:rsidRPr="00416FC0">
        <w:rPr>
          <w:rFonts w:ascii="Arial" w:hAnsi="Arial"/>
        </w:rPr>
        <w:t>urenlang voortdurend. Het nam wel een maand voordat het echt rustig werd rondom de kast. Nieuwe bewoners moeten eerst hun jachtgebied verkennen om de beste muizenplekken te vinden. Pas daarna kan de eileg beginnen.</w:t>
      </w:r>
    </w:p>
    <w:p w14:paraId="5A5EBDF4" w14:textId="77777777" w:rsidR="00431192" w:rsidRPr="00416FC0" w:rsidRDefault="00431192" w:rsidP="00431192">
      <w:pPr>
        <w:pStyle w:val="Standard"/>
        <w:rPr>
          <w:rFonts w:ascii="Arial" w:hAnsi="Arial"/>
        </w:rPr>
      </w:pPr>
      <w:r w:rsidRPr="00416FC0">
        <w:rPr>
          <w:rFonts w:ascii="Arial" w:hAnsi="Arial"/>
        </w:rPr>
        <w:t>In maar 8 kasten werd gebroed, in 2020 nog in 12. Alle broedsels waren wel succesvol, er waren geen predaties. Maar ook de slechte muizenstand hielp niet mee: er waren niet eens legsels van 6 eieren, wat in andere jaren heel normaal is.</w:t>
      </w:r>
    </w:p>
    <w:p w14:paraId="7FAA2682" w14:textId="77777777" w:rsidR="00431192" w:rsidRPr="00416FC0" w:rsidRDefault="00431192" w:rsidP="00431192">
      <w:pPr>
        <w:pStyle w:val="Standard"/>
        <w:rPr>
          <w:rFonts w:ascii="Arial" w:hAnsi="Arial"/>
        </w:rPr>
      </w:pPr>
      <w:r w:rsidRPr="00416FC0">
        <w:rPr>
          <w:rFonts w:ascii="Arial" w:hAnsi="Arial"/>
        </w:rPr>
        <w:t>Vorig jaar vlogen 48 jongen uit, gemiddeld 4 per broedsel. In 2021 waren dat er maar 26, met een gemiddelde van 3,25 per kast.</w:t>
      </w:r>
    </w:p>
    <w:p w14:paraId="3D944682" w14:textId="77777777" w:rsidR="00431192" w:rsidRPr="00416FC0" w:rsidRDefault="00431192" w:rsidP="00431192">
      <w:pPr>
        <w:pStyle w:val="Standard"/>
        <w:rPr>
          <w:rFonts w:ascii="Arial" w:hAnsi="Arial"/>
        </w:rPr>
      </w:pPr>
      <w:r w:rsidRPr="00416FC0">
        <w:rPr>
          <w:rFonts w:ascii="Arial" w:hAnsi="Arial"/>
        </w:rPr>
        <w:t xml:space="preserve">Jannes Santing heeft 25 van de 26 jongen voor ons geringd. </w:t>
      </w:r>
      <w:r w:rsidRPr="00416FC0">
        <w:rPr>
          <w:rFonts w:ascii="Arial" w:hAnsi="Arial"/>
          <w:color w:val="000000"/>
        </w:rPr>
        <w:t>Die ene was nog te klein om te ringen, de ring gleed te gemakkelijk van het pootje, maar hij of zij is wel gewoon uitgevlogen!</w:t>
      </w:r>
    </w:p>
    <w:p w14:paraId="7C61B7AC" w14:textId="77777777" w:rsidR="00431192" w:rsidRDefault="00431192" w:rsidP="00431192">
      <w:pPr>
        <w:pStyle w:val="Standard"/>
        <w:rPr>
          <w:rFonts w:ascii="Arial" w:hAnsi="Arial"/>
          <w:color w:val="000000"/>
          <w:sz w:val="21"/>
          <w:szCs w:val="21"/>
        </w:rPr>
      </w:pPr>
    </w:p>
    <w:p w14:paraId="4BD04881" w14:textId="71836E63" w:rsidR="00431192" w:rsidRDefault="00431192" w:rsidP="00431192">
      <w:pPr>
        <w:pStyle w:val="Standard"/>
        <w:rPr>
          <w:rFonts w:ascii="Arial" w:hAnsi="Arial"/>
          <w:color w:val="000000"/>
          <w:sz w:val="21"/>
          <w:szCs w:val="21"/>
        </w:rPr>
      </w:pPr>
    </w:p>
    <w:p w14:paraId="107A62FE" w14:textId="77777777" w:rsidR="00431192" w:rsidRDefault="00431192" w:rsidP="00431192">
      <w:pPr>
        <w:pStyle w:val="Standard"/>
        <w:rPr>
          <w:rFonts w:ascii="Arial" w:hAnsi="Arial"/>
          <w:color w:val="000000"/>
          <w:sz w:val="21"/>
          <w:szCs w:val="21"/>
        </w:rPr>
      </w:pPr>
    </w:p>
    <w:p w14:paraId="103D4259" w14:textId="15133A63" w:rsidR="00431192" w:rsidRDefault="00431192" w:rsidP="00431192">
      <w:pPr>
        <w:pStyle w:val="Standard"/>
        <w:rPr>
          <w:rFonts w:ascii="Arial" w:hAnsi="Arial"/>
          <w:b/>
          <w:bCs/>
          <w:sz w:val="21"/>
          <w:szCs w:val="21"/>
        </w:rPr>
      </w:pPr>
    </w:p>
    <w:p w14:paraId="1927096E" w14:textId="7A081B63" w:rsidR="00431192" w:rsidRDefault="00431192" w:rsidP="00431192">
      <w:pPr>
        <w:pStyle w:val="Standard"/>
        <w:rPr>
          <w:rFonts w:ascii="Arial" w:hAnsi="Arial"/>
          <w:b/>
          <w:bCs/>
          <w:sz w:val="21"/>
          <w:szCs w:val="21"/>
        </w:rPr>
      </w:pPr>
    </w:p>
    <w:p w14:paraId="09A1842D" w14:textId="3C7545EB" w:rsidR="00431192" w:rsidRDefault="00431192" w:rsidP="00431192">
      <w:pPr>
        <w:pStyle w:val="Standard"/>
        <w:rPr>
          <w:rFonts w:ascii="Arial" w:hAnsi="Arial"/>
          <w:b/>
          <w:bCs/>
          <w:sz w:val="21"/>
          <w:szCs w:val="21"/>
        </w:rPr>
      </w:pPr>
      <w:r>
        <w:rPr>
          <w:rFonts w:ascii="Arial" w:hAnsi="Arial"/>
          <w:b/>
          <w:bCs/>
          <w:noProof/>
          <w:sz w:val="21"/>
          <w:szCs w:val="21"/>
        </w:rPr>
        <w:drawing>
          <wp:anchor distT="0" distB="0" distL="114300" distR="114300" simplePos="0" relativeHeight="251702272" behindDoc="0" locked="0" layoutInCell="1" allowOverlap="1" wp14:anchorId="2EDE08C9" wp14:editId="0B95D219">
            <wp:simplePos x="0" y="0"/>
            <wp:positionH relativeFrom="column">
              <wp:align>center</wp:align>
            </wp:positionH>
            <wp:positionV relativeFrom="paragraph">
              <wp:align>top</wp:align>
            </wp:positionV>
            <wp:extent cx="5905440" cy="3181320"/>
            <wp:effectExtent l="0" t="0" r="60" b="30"/>
            <wp:wrapSquare wrapText="bothSides"/>
            <wp:docPr id="11" name="Afbeelding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905440" cy="3181320"/>
                    </a:xfrm>
                    <a:prstGeom prst="rect">
                      <a:avLst/>
                    </a:prstGeom>
                  </pic:spPr>
                </pic:pic>
              </a:graphicData>
            </a:graphic>
            <wp14:sizeRelH relativeFrom="margin">
              <wp14:pctWidth>0</wp14:pctWidth>
            </wp14:sizeRelH>
            <wp14:sizeRelV relativeFrom="margin">
              <wp14:pctHeight>0</wp14:pctHeight>
            </wp14:sizeRelV>
          </wp:anchor>
        </w:drawing>
      </w:r>
    </w:p>
    <w:p w14:paraId="14586334" w14:textId="77777777" w:rsidR="00431192" w:rsidRDefault="00431192" w:rsidP="00431192">
      <w:pPr>
        <w:pStyle w:val="Standard"/>
        <w:rPr>
          <w:rFonts w:ascii="Arial" w:hAnsi="Arial"/>
          <w:b/>
          <w:bCs/>
          <w:sz w:val="21"/>
          <w:szCs w:val="21"/>
        </w:rPr>
      </w:pPr>
    </w:p>
    <w:p w14:paraId="1DE285DA" w14:textId="77777777" w:rsidR="00431192" w:rsidRDefault="00431192" w:rsidP="00431192">
      <w:pPr>
        <w:pStyle w:val="Standard"/>
        <w:rPr>
          <w:rFonts w:ascii="Arial" w:hAnsi="Arial"/>
          <w:b/>
          <w:bCs/>
          <w:sz w:val="21"/>
          <w:szCs w:val="21"/>
        </w:rPr>
      </w:pPr>
    </w:p>
    <w:p w14:paraId="39F6CD71" w14:textId="77777777" w:rsidR="007178B8" w:rsidRDefault="007178B8" w:rsidP="00416FC0">
      <w:pPr>
        <w:pStyle w:val="Geenafstand"/>
        <w:rPr>
          <w:rFonts w:ascii="Arial" w:hAnsi="Arial" w:cs="Arial"/>
          <w:sz w:val="24"/>
          <w:szCs w:val="24"/>
        </w:rPr>
      </w:pPr>
    </w:p>
    <w:p w14:paraId="0B6BFE08" w14:textId="77777777" w:rsidR="007178B8" w:rsidRDefault="007178B8" w:rsidP="00416FC0">
      <w:pPr>
        <w:pStyle w:val="Geenafstand"/>
        <w:rPr>
          <w:rFonts w:ascii="Arial" w:hAnsi="Arial" w:cs="Arial"/>
          <w:sz w:val="24"/>
          <w:szCs w:val="24"/>
        </w:rPr>
      </w:pPr>
    </w:p>
    <w:p w14:paraId="3229ADF5" w14:textId="77777777" w:rsidR="007178B8" w:rsidRDefault="007178B8" w:rsidP="00416FC0">
      <w:pPr>
        <w:pStyle w:val="Geenafstand"/>
        <w:rPr>
          <w:rFonts w:ascii="Arial" w:hAnsi="Arial" w:cs="Arial"/>
          <w:sz w:val="24"/>
          <w:szCs w:val="24"/>
        </w:rPr>
      </w:pPr>
    </w:p>
    <w:p w14:paraId="111D3F5C" w14:textId="77777777" w:rsidR="007178B8" w:rsidRDefault="007178B8" w:rsidP="00416FC0">
      <w:pPr>
        <w:pStyle w:val="Geenafstand"/>
        <w:rPr>
          <w:rFonts w:ascii="Arial" w:hAnsi="Arial" w:cs="Arial"/>
          <w:sz w:val="24"/>
          <w:szCs w:val="24"/>
        </w:rPr>
      </w:pPr>
    </w:p>
    <w:p w14:paraId="6D6A4CCC" w14:textId="77777777" w:rsidR="007178B8" w:rsidRDefault="007178B8" w:rsidP="00416FC0">
      <w:pPr>
        <w:pStyle w:val="Geenafstand"/>
        <w:rPr>
          <w:rFonts w:ascii="Arial" w:hAnsi="Arial" w:cs="Arial"/>
          <w:sz w:val="24"/>
          <w:szCs w:val="24"/>
        </w:rPr>
      </w:pPr>
    </w:p>
    <w:p w14:paraId="0780EC5E" w14:textId="77777777" w:rsidR="007178B8" w:rsidRDefault="007178B8" w:rsidP="00416FC0">
      <w:pPr>
        <w:pStyle w:val="Geenafstand"/>
        <w:rPr>
          <w:rFonts w:ascii="Arial" w:hAnsi="Arial" w:cs="Arial"/>
          <w:sz w:val="24"/>
          <w:szCs w:val="24"/>
        </w:rPr>
      </w:pPr>
    </w:p>
    <w:p w14:paraId="160B2734" w14:textId="77777777" w:rsidR="007178B8" w:rsidRDefault="007178B8" w:rsidP="00416FC0">
      <w:pPr>
        <w:pStyle w:val="Geenafstand"/>
        <w:rPr>
          <w:rFonts w:ascii="Arial" w:hAnsi="Arial" w:cs="Arial"/>
          <w:sz w:val="24"/>
          <w:szCs w:val="24"/>
        </w:rPr>
      </w:pPr>
    </w:p>
    <w:p w14:paraId="20180976" w14:textId="77777777" w:rsidR="007178B8" w:rsidRDefault="007178B8" w:rsidP="00416FC0">
      <w:pPr>
        <w:pStyle w:val="Geenafstand"/>
        <w:rPr>
          <w:rFonts w:ascii="Arial" w:hAnsi="Arial" w:cs="Arial"/>
          <w:sz w:val="24"/>
          <w:szCs w:val="24"/>
        </w:rPr>
      </w:pPr>
    </w:p>
    <w:p w14:paraId="21531FB6" w14:textId="77777777" w:rsidR="007178B8" w:rsidRDefault="007178B8" w:rsidP="00416FC0">
      <w:pPr>
        <w:pStyle w:val="Geenafstand"/>
        <w:rPr>
          <w:rFonts w:ascii="Arial" w:hAnsi="Arial" w:cs="Arial"/>
          <w:sz w:val="24"/>
          <w:szCs w:val="24"/>
        </w:rPr>
      </w:pPr>
    </w:p>
    <w:p w14:paraId="122F9499" w14:textId="46647671" w:rsidR="007178B8" w:rsidRDefault="007178B8" w:rsidP="00416FC0">
      <w:pPr>
        <w:pStyle w:val="Geenafstand"/>
        <w:rPr>
          <w:rFonts w:ascii="Arial" w:hAnsi="Arial" w:cs="Arial"/>
          <w:sz w:val="24"/>
          <w:szCs w:val="24"/>
        </w:rPr>
      </w:pPr>
    </w:p>
    <w:p w14:paraId="1720A41F" w14:textId="5A44EF49" w:rsidR="007178B8" w:rsidRDefault="007178B8" w:rsidP="00416FC0">
      <w:pPr>
        <w:pStyle w:val="Geenafstand"/>
        <w:rPr>
          <w:rFonts w:ascii="Arial" w:hAnsi="Arial" w:cs="Arial"/>
          <w:sz w:val="24"/>
          <w:szCs w:val="24"/>
        </w:rPr>
      </w:pPr>
    </w:p>
    <w:p w14:paraId="219C9BF0" w14:textId="1017068E" w:rsidR="007178B8" w:rsidRDefault="007178B8" w:rsidP="00416FC0">
      <w:pPr>
        <w:pStyle w:val="Geenafstand"/>
        <w:rPr>
          <w:rFonts w:ascii="Arial" w:hAnsi="Arial" w:cs="Arial"/>
          <w:sz w:val="24"/>
          <w:szCs w:val="24"/>
        </w:rPr>
      </w:pPr>
    </w:p>
    <w:p w14:paraId="5E632A2F" w14:textId="77777777" w:rsidR="007178B8" w:rsidRPr="007178B8" w:rsidRDefault="007178B8" w:rsidP="00416FC0">
      <w:pPr>
        <w:pStyle w:val="Geenafstand"/>
        <w:rPr>
          <w:rFonts w:ascii="Arial" w:hAnsi="Arial" w:cs="Arial"/>
          <w:sz w:val="24"/>
          <w:szCs w:val="24"/>
        </w:rPr>
      </w:pPr>
    </w:p>
    <w:p w14:paraId="7D58DD48" w14:textId="77777777" w:rsidR="007178B8" w:rsidRPr="00416FC0" w:rsidRDefault="007178B8" w:rsidP="00416FC0">
      <w:pPr>
        <w:pStyle w:val="Geenafstand"/>
      </w:pPr>
    </w:p>
    <w:p w14:paraId="223AE34C" w14:textId="77777777" w:rsidR="007178B8" w:rsidRDefault="007178B8" w:rsidP="007178B8">
      <w:pPr>
        <w:pStyle w:val="Geenafstand"/>
        <w:rPr>
          <w:rFonts w:ascii="Arial" w:hAnsi="Arial" w:cs="Arial"/>
          <w:sz w:val="24"/>
          <w:szCs w:val="24"/>
        </w:rPr>
      </w:pPr>
    </w:p>
    <w:p w14:paraId="406C0CDE" w14:textId="77777777" w:rsidR="007178B8" w:rsidRDefault="007178B8" w:rsidP="007178B8">
      <w:pPr>
        <w:pStyle w:val="Geenafstand"/>
        <w:rPr>
          <w:rFonts w:ascii="Arial" w:hAnsi="Arial" w:cs="Arial"/>
          <w:sz w:val="24"/>
          <w:szCs w:val="24"/>
        </w:rPr>
      </w:pPr>
    </w:p>
    <w:p w14:paraId="1FA72EDD" w14:textId="77777777" w:rsidR="007178B8" w:rsidRDefault="007178B8" w:rsidP="007178B8">
      <w:pPr>
        <w:pStyle w:val="Geenafstand"/>
        <w:rPr>
          <w:rFonts w:ascii="Arial" w:hAnsi="Arial" w:cs="Arial"/>
          <w:sz w:val="24"/>
          <w:szCs w:val="24"/>
        </w:rPr>
      </w:pPr>
    </w:p>
    <w:p w14:paraId="61980F4D" w14:textId="77777777" w:rsidR="007178B8" w:rsidRDefault="007178B8" w:rsidP="007178B8">
      <w:pPr>
        <w:pStyle w:val="Geenafstand"/>
        <w:rPr>
          <w:rFonts w:ascii="Arial" w:hAnsi="Arial" w:cs="Arial"/>
          <w:sz w:val="24"/>
          <w:szCs w:val="24"/>
        </w:rPr>
      </w:pPr>
    </w:p>
    <w:p w14:paraId="2AFF03E2" w14:textId="77777777" w:rsidR="007178B8" w:rsidRDefault="007178B8" w:rsidP="007178B8">
      <w:pPr>
        <w:pStyle w:val="Geenafstand"/>
        <w:rPr>
          <w:rFonts w:ascii="Arial" w:hAnsi="Arial" w:cs="Arial"/>
          <w:sz w:val="24"/>
          <w:szCs w:val="24"/>
        </w:rPr>
      </w:pPr>
    </w:p>
    <w:p w14:paraId="46B8C8D5" w14:textId="77777777" w:rsidR="00A66F4D" w:rsidRDefault="00A66F4D" w:rsidP="007178B8">
      <w:pPr>
        <w:pStyle w:val="Geenafstand"/>
        <w:rPr>
          <w:rFonts w:ascii="Arial" w:hAnsi="Arial" w:cs="Arial"/>
          <w:sz w:val="24"/>
          <w:szCs w:val="24"/>
          <w:u w:val="single"/>
        </w:rPr>
      </w:pPr>
    </w:p>
    <w:p w14:paraId="4ADAE8F0" w14:textId="77777777" w:rsidR="00A66F4D" w:rsidRDefault="00A66F4D" w:rsidP="007178B8">
      <w:pPr>
        <w:pStyle w:val="Geenafstand"/>
        <w:rPr>
          <w:rFonts w:ascii="Arial" w:hAnsi="Arial" w:cs="Arial"/>
          <w:sz w:val="24"/>
          <w:szCs w:val="24"/>
          <w:u w:val="single"/>
        </w:rPr>
      </w:pPr>
    </w:p>
    <w:p w14:paraId="359ED73A" w14:textId="77777777" w:rsidR="00A66F4D" w:rsidRDefault="00A66F4D" w:rsidP="007178B8">
      <w:pPr>
        <w:pStyle w:val="Geenafstand"/>
        <w:rPr>
          <w:rFonts w:ascii="Arial" w:hAnsi="Arial" w:cs="Arial"/>
          <w:sz w:val="24"/>
          <w:szCs w:val="24"/>
          <w:u w:val="single"/>
        </w:rPr>
      </w:pPr>
    </w:p>
    <w:p w14:paraId="68057A73" w14:textId="77777777" w:rsidR="00A66F4D" w:rsidRDefault="00A66F4D" w:rsidP="007178B8">
      <w:pPr>
        <w:pStyle w:val="Geenafstand"/>
        <w:rPr>
          <w:rFonts w:ascii="Arial" w:hAnsi="Arial" w:cs="Arial"/>
          <w:sz w:val="24"/>
          <w:szCs w:val="24"/>
          <w:u w:val="single"/>
        </w:rPr>
      </w:pPr>
    </w:p>
    <w:p w14:paraId="2C4F2A63" w14:textId="77777777" w:rsidR="00A66F4D" w:rsidRDefault="00A66F4D" w:rsidP="007178B8">
      <w:pPr>
        <w:pStyle w:val="Geenafstand"/>
        <w:rPr>
          <w:rFonts w:ascii="Arial" w:hAnsi="Arial" w:cs="Arial"/>
          <w:sz w:val="24"/>
          <w:szCs w:val="24"/>
          <w:u w:val="single"/>
        </w:rPr>
      </w:pPr>
    </w:p>
    <w:p w14:paraId="2078735E" w14:textId="77777777" w:rsidR="00A66F4D" w:rsidRDefault="00A66F4D" w:rsidP="007178B8">
      <w:pPr>
        <w:pStyle w:val="Geenafstand"/>
        <w:rPr>
          <w:rFonts w:ascii="Arial" w:hAnsi="Arial" w:cs="Arial"/>
          <w:sz w:val="24"/>
          <w:szCs w:val="24"/>
          <w:u w:val="single"/>
        </w:rPr>
      </w:pPr>
    </w:p>
    <w:p w14:paraId="2703D23B" w14:textId="77777777" w:rsidR="00A66F4D" w:rsidRDefault="00A66F4D" w:rsidP="007178B8">
      <w:pPr>
        <w:pStyle w:val="Geenafstand"/>
        <w:rPr>
          <w:rFonts w:ascii="Arial" w:hAnsi="Arial" w:cs="Arial"/>
          <w:sz w:val="24"/>
          <w:szCs w:val="24"/>
          <w:u w:val="single"/>
        </w:rPr>
      </w:pPr>
    </w:p>
    <w:p w14:paraId="1010CECD" w14:textId="58A4D668" w:rsidR="007178B8" w:rsidRDefault="007178B8" w:rsidP="007178B8">
      <w:pPr>
        <w:pStyle w:val="Geenafstand"/>
        <w:rPr>
          <w:rFonts w:ascii="Arial" w:hAnsi="Arial" w:cs="Arial"/>
          <w:sz w:val="24"/>
          <w:szCs w:val="24"/>
          <w:u w:val="single"/>
        </w:rPr>
      </w:pPr>
      <w:r w:rsidRPr="00ED7ADE">
        <w:rPr>
          <w:rFonts w:ascii="Arial" w:hAnsi="Arial" w:cs="Arial"/>
          <w:sz w:val="24"/>
          <w:szCs w:val="24"/>
          <w:u w:val="single"/>
        </w:rPr>
        <w:lastRenderedPageBreak/>
        <w:t>Steenuilen</w:t>
      </w:r>
    </w:p>
    <w:p w14:paraId="3088EF59" w14:textId="77777777" w:rsidR="00ED7ADE" w:rsidRPr="00ED7ADE" w:rsidRDefault="00ED7ADE" w:rsidP="007178B8">
      <w:pPr>
        <w:pStyle w:val="Geenafstand"/>
        <w:rPr>
          <w:rFonts w:ascii="Arial" w:hAnsi="Arial" w:cs="Arial"/>
          <w:sz w:val="24"/>
          <w:szCs w:val="24"/>
          <w:u w:val="single"/>
        </w:rPr>
      </w:pPr>
    </w:p>
    <w:p w14:paraId="006807A0" w14:textId="6443D1BC" w:rsidR="00431192" w:rsidRDefault="00431192" w:rsidP="00431192">
      <w:pPr>
        <w:pStyle w:val="Standard"/>
        <w:rPr>
          <w:rFonts w:ascii="Arial" w:hAnsi="Arial"/>
        </w:rPr>
      </w:pPr>
      <w:r>
        <w:rPr>
          <w:rFonts w:ascii="Arial" w:hAnsi="Arial"/>
          <w:b/>
          <w:bCs/>
          <w:noProof/>
          <w:sz w:val="21"/>
          <w:szCs w:val="21"/>
        </w:rPr>
        <w:drawing>
          <wp:anchor distT="0" distB="0" distL="114300" distR="114300" simplePos="0" relativeHeight="251705344" behindDoc="0" locked="0" layoutInCell="1" allowOverlap="1" wp14:anchorId="09355C5A" wp14:editId="5915D602">
            <wp:simplePos x="0" y="0"/>
            <wp:positionH relativeFrom="margin">
              <wp:align>left</wp:align>
            </wp:positionH>
            <wp:positionV relativeFrom="paragraph">
              <wp:posOffset>41275</wp:posOffset>
            </wp:positionV>
            <wp:extent cx="2495550" cy="2533650"/>
            <wp:effectExtent l="38100" t="38100" r="38100" b="38100"/>
            <wp:wrapSquare wrapText="bothSides"/>
            <wp:docPr id="12" name="il_f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extLst>
                        <a:ext uri="{28A0092B-C50C-407E-A947-70E740481C1C}">
                          <a14:useLocalDpi xmlns:a14="http://schemas.microsoft.com/office/drawing/2010/main" val="0"/>
                        </a:ext>
                      </a:extLst>
                    </a:blip>
                    <a:srcRect/>
                    <a:stretch>
                      <a:fillRect/>
                    </a:stretch>
                  </pic:blipFill>
                  <pic:spPr>
                    <a:xfrm>
                      <a:off x="0" y="0"/>
                      <a:ext cx="2495550" cy="2533650"/>
                    </a:xfrm>
                    <a:prstGeom prst="rect">
                      <a:avLst/>
                    </a:prstGeom>
                    <a:ln w="38100">
                      <a:solidFill>
                        <a:srgbClr val="808080"/>
                      </a:solidFill>
                      <a:prstDash val="solid"/>
                    </a:ln>
                  </pic:spPr>
                </pic:pic>
              </a:graphicData>
            </a:graphic>
            <wp14:sizeRelH relativeFrom="margin">
              <wp14:pctWidth>0</wp14:pctWidth>
            </wp14:sizeRelH>
            <wp14:sizeRelV relativeFrom="margin">
              <wp14:pctHeight>0</wp14:pctHeight>
            </wp14:sizeRelV>
          </wp:anchor>
        </w:drawing>
      </w:r>
      <w:r w:rsidRPr="00416FC0">
        <w:rPr>
          <w:rFonts w:ascii="Arial" w:hAnsi="Arial"/>
        </w:rPr>
        <w:t xml:space="preserve">Het paartje in Gieterveen dat in </w:t>
      </w:r>
      <w:r w:rsidR="00EE3205">
        <w:rPr>
          <w:rFonts w:ascii="Arial" w:hAnsi="Arial"/>
        </w:rPr>
        <w:t>20</w:t>
      </w:r>
      <w:r w:rsidRPr="00416FC0">
        <w:rPr>
          <w:rFonts w:ascii="Arial" w:hAnsi="Arial"/>
        </w:rPr>
        <w:t>18 en</w:t>
      </w:r>
      <w:r w:rsidR="00EE3205">
        <w:rPr>
          <w:rFonts w:ascii="Arial" w:hAnsi="Arial"/>
        </w:rPr>
        <w:t xml:space="preserve"> 20</w:t>
      </w:r>
      <w:r w:rsidRPr="00416FC0">
        <w:rPr>
          <w:rFonts w:ascii="Arial" w:hAnsi="Arial"/>
        </w:rPr>
        <w:t>19 zeven jongen grootbracht, bleek dit jaar verhuisd te zijn naar een andere kast op hetzelfde terrein. Bij de eerste controle zagen we 3 jonge kuikens. Helaas waren ze verdwenen toen we ze later wilden ringen. Er waren geen duidelijke sporen van predatie, maar we vermoeden toch dat er een steenmarter of eekhoorn op bezoek is geweest. De kast is inmiddels vervangen door een nieuwer model.</w:t>
      </w:r>
    </w:p>
    <w:p w14:paraId="31F92472" w14:textId="24C702A1" w:rsidR="00431192" w:rsidRDefault="00431192" w:rsidP="00431192">
      <w:pPr>
        <w:pStyle w:val="Standard"/>
        <w:rPr>
          <w:rFonts w:ascii="Arial" w:hAnsi="Arial"/>
        </w:rPr>
      </w:pPr>
      <w:r w:rsidRPr="00416FC0">
        <w:rPr>
          <w:rFonts w:ascii="Arial" w:hAnsi="Arial"/>
        </w:rPr>
        <w:t>Een paar dagen later kwam er een melding binnen uit Eexterveen. In een door hemzelf gebouwde en pas in maart geplaatste kast, vond de eigenaar 3 jonge steenuilen. Bij contr</w:t>
      </w:r>
      <w:r w:rsidR="00ED7ADE">
        <w:rPr>
          <w:rFonts w:ascii="Arial" w:hAnsi="Arial"/>
        </w:rPr>
        <w:t>o</w:t>
      </w:r>
      <w:r w:rsidRPr="00416FC0">
        <w:rPr>
          <w:rFonts w:ascii="Arial" w:hAnsi="Arial"/>
        </w:rPr>
        <w:t>le bleken de jongen al op uitvliegen te staan. Dezelfde middag nog kwam Jannes Santing ze ringen, samen met de hele familie: opa, oma, kinderen en kleinkinderen.</w:t>
      </w:r>
    </w:p>
    <w:p w14:paraId="01BCB036" w14:textId="77777777" w:rsidR="00A66F4D" w:rsidRPr="00416FC0" w:rsidRDefault="00A66F4D" w:rsidP="00431192">
      <w:pPr>
        <w:pStyle w:val="Standard"/>
        <w:rPr>
          <w:rFonts w:ascii="Arial" w:hAnsi="Arial"/>
        </w:rPr>
      </w:pPr>
    </w:p>
    <w:p w14:paraId="3DF80068" w14:textId="77777777" w:rsidR="00431192" w:rsidRPr="00416FC0" w:rsidRDefault="00431192" w:rsidP="00431192">
      <w:pPr>
        <w:pStyle w:val="Standard"/>
        <w:rPr>
          <w:rFonts w:ascii="Arial" w:hAnsi="Arial"/>
        </w:rPr>
      </w:pPr>
      <w:r w:rsidRPr="00416FC0">
        <w:rPr>
          <w:rFonts w:ascii="Arial" w:hAnsi="Arial"/>
        </w:rPr>
        <w:t>Dus gelukkig toch nog broedsucces dit jaar en bovendien waren beide ouderparen in het najaar nog steeds aanwezig.</w:t>
      </w:r>
    </w:p>
    <w:p w14:paraId="6E347995" w14:textId="1557F1EA" w:rsidR="00431192" w:rsidRPr="00416FC0" w:rsidRDefault="00431192" w:rsidP="00431192">
      <w:pPr>
        <w:pStyle w:val="Standard"/>
        <w:rPr>
          <w:rFonts w:ascii="Arial" w:hAnsi="Arial"/>
        </w:rPr>
      </w:pPr>
      <w:r w:rsidRPr="00416FC0">
        <w:rPr>
          <w:rFonts w:ascii="Arial" w:hAnsi="Arial"/>
        </w:rPr>
        <w:t>Dit is voor ons aanleiding voor een volgende stap in het verbinden van de populatie in het veen en die in Anderen. We zoeken nu goede locaties in Eexterzandvoort e</w:t>
      </w:r>
      <w:r w:rsidR="00005D53">
        <w:rPr>
          <w:rFonts w:ascii="Arial" w:hAnsi="Arial"/>
        </w:rPr>
        <w:t>n omgeving</w:t>
      </w:r>
      <w:r w:rsidRPr="00416FC0">
        <w:rPr>
          <w:rFonts w:ascii="Arial" w:hAnsi="Arial"/>
        </w:rPr>
        <w:t>, om uitgevlogen, zwervende jongen een goede start te bieden.</w:t>
      </w:r>
    </w:p>
    <w:p w14:paraId="6E29473B" w14:textId="77777777" w:rsidR="00431192" w:rsidRPr="00416FC0" w:rsidRDefault="00431192" w:rsidP="00431192">
      <w:pPr>
        <w:pStyle w:val="Standard"/>
        <w:rPr>
          <w:rFonts w:ascii="Arial" w:hAnsi="Arial"/>
        </w:rPr>
      </w:pPr>
    </w:p>
    <w:p w14:paraId="1F1D2C9F" w14:textId="59D406CD" w:rsidR="00431192" w:rsidRPr="00416FC0" w:rsidRDefault="00431192" w:rsidP="00431192">
      <w:pPr>
        <w:pStyle w:val="Standard"/>
        <w:rPr>
          <w:rFonts w:ascii="Arial" w:hAnsi="Arial"/>
          <w:b/>
          <w:bCs/>
        </w:rPr>
      </w:pPr>
      <w:r w:rsidRPr="00416FC0">
        <w:rPr>
          <w:rFonts w:ascii="Arial" w:hAnsi="Arial"/>
          <w:u w:val="single"/>
        </w:rPr>
        <w:t>T</w:t>
      </w:r>
      <w:r w:rsidR="00416FC0" w:rsidRPr="00416FC0">
        <w:rPr>
          <w:rFonts w:ascii="Arial" w:hAnsi="Arial"/>
          <w:u w:val="single"/>
        </w:rPr>
        <w:t>ot slot</w:t>
      </w:r>
    </w:p>
    <w:p w14:paraId="3D459658" w14:textId="77777777" w:rsidR="00431192" w:rsidRPr="00416FC0" w:rsidRDefault="00431192" w:rsidP="00431192">
      <w:pPr>
        <w:pStyle w:val="Standard"/>
        <w:rPr>
          <w:rFonts w:ascii="Arial" w:hAnsi="Arial"/>
        </w:rPr>
      </w:pPr>
      <w:r w:rsidRPr="00416FC0">
        <w:rPr>
          <w:rFonts w:ascii="Arial" w:hAnsi="Arial"/>
        </w:rPr>
        <w:t>Dank aan alle medewerkers:</w:t>
      </w:r>
    </w:p>
    <w:p w14:paraId="31A58BDB" w14:textId="77777777" w:rsidR="00431192" w:rsidRPr="00416FC0" w:rsidRDefault="00431192" w:rsidP="00431192">
      <w:pPr>
        <w:pStyle w:val="Standard"/>
        <w:rPr>
          <w:rFonts w:ascii="Arial" w:hAnsi="Arial"/>
        </w:rPr>
      </w:pPr>
      <w:r w:rsidRPr="00416FC0">
        <w:rPr>
          <w:rFonts w:ascii="Arial" w:hAnsi="Arial"/>
        </w:rPr>
        <w:t>van het IVN: Henk Aeilkema, John Beugeling, Geert Koster, Jan Huijghen.</w:t>
      </w:r>
    </w:p>
    <w:p w14:paraId="36F31AE3" w14:textId="271D204E" w:rsidR="00431192" w:rsidRPr="00416FC0" w:rsidRDefault="00431192" w:rsidP="00431192">
      <w:pPr>
        <w:pStyle w:val="Standard"/>
        <w:rPr>
          <w:rFonts w:ascii="Arial" w:hAnsi="Arial"/>
        </w:rPr>
      </w:pPr>
      <w:r w:rsidRPr="00416FC0">
        <w:rPr>
          <w:rFonts w:ascii="Arial" w:hAnsi="Arial"/>
        </w:rPr>
        <w:t xml:space="preserve">Van de AnnerOelen: Walter Dussel, Jelmer Douma, Petra van Dijk, Johan Grüber, Jan Hoogstrate, Jeffrey </w:t>
      </w:r>
      <w:r w:rsidR="00FD655D">
        <w:rPr>
          <w:rFonts w:ascii="Arial" w:hAnsi="Arial"/>
        </w:rPr>
        <w:t>L</w:t>
      </w:r>
      <w:r w:rsidRPr="00416FC0">
        <w:rPr>
          <w:rFonts w:ascii="Arial" w:hAnsi="Arial"/>
        </w:rPr>
        <w:t>eever, Fabian Roossien, Mark Westerink, Maarten Westmaas.</w:t>
      </w:r>
    </w:p>
    <w:p w14:paraId="275B5780" w14:textId="77777777" w:rsidR="00431192" w:rsidRPr="00416FC0" w:rsidRDefault="00431192" w:rsidP="00431192">
      <w:pPr>
        <w:pStyle w:val="Standard"/>
        <w:rPr>
          <w:rFonts w:ascii="Arial" w:hAnsi="Arial"/>
        </w:rPr>
      </w:pPr>
    </w:p>
    <w:p w14:paraId="76388597" w14:textId="77777777" w:rsidR="00431192" w:rsidRPr="00416FC0" w:rsidRDefault="00431192" w:rsidP="00431192">
      <w:pPr>
        <w:pStyle w:val="Standard"/>
        <w:rPr>
          <w:rFonts w:ascii="Arial" w:hAnsi="Arial"/>
        </w:rPr>
      </w:pPr>
      <w:r w:rsidRPr="00416FC0">
        <w:rPr>
          <w:rFonts w:ascii="Arial" w:hAnsi="Arial"/>
        </w:rPr>
        <w:t>Jos van der Meer.</w:t>
      </w:r>
    </w:p>
    <w:p w14:paraId="763614F3" w14:textId="1E37CE09" w:rsidR="00431192" w:rsidRDefault="00431192" w:rsidP="003009FC">
      <w:pPr>
        <w:pStyle w:val="Geenafstand"/>
        <w:rPr>
          <w:rFonts w:ascii="Arial" w:hAnsi="Arial" w:cs="Arial"/>
          <w:b/>
          <w:sz w:val="24"/>
          <w:szCs w:val="24"/>
        </w:rPr>
      </w:pPr>
    </w:p>
    <w:p w14:paraId="5DE7E418" w14:textId="77777777" w:rsidR="00DD2ECB" w:rsidRDefault="00DD2ECB" w:rsidP="003009FC">
      <w:pPr>
        <w:pStyle w:val="Geenafstand"/>
        <w:rPr>
          <w:rFonts w:ascii="Arial" w:hAnsi="Arial" w:cs="Arial"/>
          <w:b/>
          <w:sz w:val="24"/>
          <w:szCs w:val="24"/>
        </w:rPr>
      </w:pPr>
    </w:p>
    <w:p w14:paraId="78BAA40A" w14:textId="36EA7D39" w:rsidR="00066A68" w:rsidRPr="00657009" w:rsidRDefault="000C0B4E" w:rsidP="003009FC">
      <w:pPr>
        <w:pStyle w:val="Geenafstand"/>
        <w:rPr>
          <w:rFonts w:ascii="Arial" w:hAnsi="Arial" w:cs="Arial"/>
          <w:b/>
          <w:sz w:val="24"/>
          <w:szCs w:val="24"/>
        </w:rPr>
      </w:pPr>
      <w:r w:rsidRPr="00657009">
        <w:rPr>
          <w:rFonts w:ascii="Arial" w:hAnsi="Arial" w:cs="Arial"/>
          <w:b/>
          <w:sz w:val="24"/>
          <w:szCs w:val="24"/>
        </w:rPr>
        <w:t>Werkgroep Route-app</w:t>
      </w:r>
    </w:p>
    <w:p w14:paraId="718B3E8D" w14:textId="2FF247C8" w:rsidR="006C57C0" w:rsidRDefault="00657009" w:rsidP="003009FC">
      <w:pPr>
        <w:pStyle w:val="Geenafstand"/>
        <w:rPr>
          <w:rFonts w:ascii="Arial" w:hAnsi="Arial" w:cs="Arial"/>
          <w:bCs/>
          <w:sz w:val="24"/>
          <w:szCs w:val="24"/>
        </w:rPr>
      </w:pPr>
      <w:r>
        <w:rPr>
          <w:rFonts w:ascii="Arial" w:hAnsi="Arial" w:cs="Arial"/>
          <w:bCs/>
          <w:sz w:val="24"/>
          <w:szCs w:val="24"/>
        </w:rPr>
        <w:t>Nadat het bestuur had besloten om deze werkgroep op te starten en om een eerste budget ter beschikking te stellen, is de werkgroep - d</w:t>
      </w:r>
      <w:r w:rsidR="000C0B4E">
        <w:rPr>
          <w:rFonts w:ascii="Arial" w:hAnsi="Arial" w:cs="Arial"/>
          <w:bCs/>
          <w:sz w:val="24"/>
          <w:szCs w:val="24"/>
        </w:rPr>
        <w:t xml:space="preserve">oor de Corona-pandemie </w:t>
      </w:r>
      <w:r>
        <w:rPr>
          <w:rFonts w:ascii="Arial" w:hAnsi="Arial" w:cs="Arial"/>
          <w:bCs/>
          <w:sz w:val="24"/>
          <w:szCs w:val="24"/>
        </w:rPr>
        <w:t xml:space="preserve">- </w:t>
      </w:r>
      <w:r w:rsidR="000C0B4E">
        <w:rPr>
          <w:rFonts w:ascii="Arial" w:hAnsi="Arial" w:cs="Arial"/>
          <w:bCs/>
          <w:sz w:val="24"/>
          <w:szCs w:val="24"/>
        </w:rPr>
        <w:t xml:space="preserve">vertraagd </w:t>
      </w:r>
      <w:r>
        <w:rPr>
          <w:rFonts w:ascii="Arial" w:hAnsi="Arial" w:cs="Arial"/>
          <w:bCs/>
          <w:sz w:val="24"/>
          <w:szCs w:val="24"/>
        </w:rPr>
        <w:t xml:space="preserve">van </w:t>
      </w:r>
      <w:r w:rsidR="000C0B4E">
        <w:rPr>
          <w:rFonts w:ascii="Arial" w:hAnsi="Arial" w:cs="Arial"/>
          <w:bCs/>
          <w:sz w:val="24"/>
          <w:szCs w:val="24"/>
        </w:rPr>
        <w:t>start ge</w:t>
      </w:r>
      <w:r>
        <w:rPr>
          <w:rFonts w:ascii="Arial" w:hAnsi="Arial" w:cs="Arial"/>
          <w:bCs/>
          <w:sz w:val="24"/>
          <w:szCs w:val="24"/>
        </w:rPr>
        <w:t>gaan</w:t>
      </w:r>
      <w:r w:rsidR="000C0B4E">
        <w:rPr>
          <w:rFonts w:ascii="Arial" w:hAnsi="Arial" w:cs="Arial"/>
          <w:bCs/>
          <w:sz w:val="24"/>
          <w:szCs w:val="24"/>
        </w:rPr>
        <w:t>. Marga Ho</w:t>
      </w:r>
      <w:r w:rsidR="003F116C">
        <w:rPr>
          <w:rFonts w:ascii="Arial" w:hAnsi="Arial" w:cs="Arial"/>
          <w:bCs/>
          <w:sz w:val="24"/>
          <w:szCs w:val="24"/>
        </w:rPr>
        <w:t>sp</w:t>
      </w:r>
      <w:r w:rsidR="000C0B4E">
        <w:rPr>
          <w:rFonts w:ascii="Arial" w:hAnsi="Arial" w:cs="Arial"/>
          <w:bCs/>
          <w:sz w:val="24"/>
          <w:szCs w:val="24"/>
        </w:rPr>
        <w:t xml:space="preserve">ers heeft haar natuurgidsenopleiding (NGO) afgerond met het maken van een fietsroute met stopplaatsen om te wandelen. </w:t>
      </w:r>
      <w:r>
        <w:rPr>
          <w:rFonts w:ascii="Arial" w:hAnsi="Arial" w:cs="Arial"/>
          <w:bCs/>
          <w:sz w:val="24"/>
          <w:szCs w:val="24"/>
        </w:rPr>
        <w:t>D</w:t>
      </w:r>
      <w:r w:rsidR="006C57C0">
        <w:rPr>
          <w:rFonts w:ascii="Arial" w:hAnsi="Arial" w:cs="Arial"/>
          <w:bCs/>
          <w:sz w:val="24"/>
          <w:szCs w:val="24"/>
        </w:rPr>
        <w:t xml:space="preserve">e fietsroute is als </w:t>
      </w:r>
      <w:r>
        <w:rPr>
          <w:rFonts w:ascii="Arial" w:hAnsi="Arial" w:cs="Arial"/>
          <w:bCs/>
          <w:sz w:val="24"/>
          <w:szCs w:val="24"/>
        </w:rPr>
        <w:t>eerste in de app</w:t>
      </w:r>
      <w:r w:rsidR="006C57C0">
        <w:rPr>
          <w:rFonts w:ascii="Arial" w:hAnsi="Arial" w:cs="Arial"/>
          <w:bCs/>
          <w:sz w:val="24"/>
          <w:szCs w:val="24"/>
        </w:rPr>
        <w:t xml:space="preserve"> opgenomen</w:t>
      </w:r>
      <w:r>
        <w:rPr>
          <w:rFonts w:ascii="Arial" w:hAnsi="Arial" w:cs="Arial"/>
          <w:bCs/>
          <w:sz w:val="24"/>
          <w:szCs w:val="24"/>
        </w:rPr>
        <w:t xml:space="preserve">. </w:t>
      </w:r>
    </w:p>
    <w:p w14:paraId="129F42A7" w14:textId="77777777" w:rsidR="00ED7ADE" w:rsidRDefault="00ED7ADE" w:rsidP="003009FC">
      <w:pPr>
        <w:pStyle w:val="Geenafstand"/>
        <w:rPr>
          <w:rFonts w:ascii="Arial" w:hAnsi="Arial" w:cs="Arial"/>
          <w:bCs/>
          <w:sz w:val="24"/>
          <w:szCs w:val="24"/>
        </w:rPr>
      </w:pPr>
    </w:p>
    <w:p w14:paraId="5CD2C42E" w14:textId="0A023B07" w:rsidR="000C0B4E" w:rsidRDefault="00657009" w:rsidP="003009FC">
      <w:pPr>
        <w:pStyle w:val="Geenafstand"/>
        <w:rPr>
          <w:rFonts w:ascii="Arial" w:hAnsi="Arial" w:cs="Arial"/>
          <w:bCs/>
          <w:sz w:val="24"/>
          <w:szCs w:val="24"/>
        </w:rPr>
      </w:pPr>
      <w:r>
        <w:rPr>
          <w:rFonts w:ascii="Arial" w:hAnsi="Arial" w:cs="Arial"/>
          <w:bCs/>
          <w:sz w:val="24"/>
          <w:szCs w:val="24"/>
        </w:rPr>
        <w:t>De werkgroep bestaat nu uit Marga Hospers, Lambertus Slatius en Steven Zwart.</w:t>
      </w:r>
    </w:p>
    <w:p w14:paraId="6CAEF6F1" w14:textId="7FA8CE60" w:rsidR="00657009" w:rsidRDefault="00657009" w:rsidP="003009FC">
      <w:pPr>
        <w:pStyle w:val="Geenafstand"/>
        <w:rPr>
          <w:rFonts w:ascii="Arial" w:hAnsi="Arial" w:cs="Arial"/>
          <w:bCs/>
          <w:sz w:val="24"/>
          <w:szCs w:val="24"/>
        </w:rPr>
      </w:pPr>
    </w:p>
    <w:p w14:paraId="04B2C7F5" w14:textId="242648BC" w:rsidR="00066A68" w:rsidRDefault="00066A68" w:rsidP="003009FC">
      <w:pPr>
        <w:pStyle w:val="Geenafstand"/>
        <w:rPr>
          <w:rFonts w:ascii="Arial" w:hAnsi="Arial" w:cs="Arial"/>
          <w:bCs/>
          <w:sz w:val="24"/>
          <w:szCs w:val="24"/>
        </w:rPr>
      </w:pPr>
    </w:p>
    <w:p w14:paraId="05875DC4" w14:textId="77777777" w:rsidR="00407B2F" w:rsidRDefault="00407B2F" w:rsidP="003009FC">
      <w:pPr>
        <w:pStyle w:val="Geenafstand"/>
        <w:rPr>
          <w:rFonts w:ascii="Arial" w:hAnsi="Arial" w:cs="Arial"/>
          <w:b/>
          <w:sz w:val="24"/>
          <w:szCs w:val="24"/>
        </w:rPr>
      </w:pPr>
      <w:r>
        <w:rPr>
          <w:rFonts w:ascii="Arial" w:hAnsi="Arial" w:cs="Arial"/>
          <w:b/>
          <w:sz w:val="24"/>
          <w:szCs w:val="24"/>
        </w:rPr>
        <w:t>Lief en leed</w:t>
      </w:r>
    </w:p>
    <w:p w14:paraId="40517003" w14:textId="68EAE689" w:rsidR="00407B2F" w:rsidRDefault="00407B2F" w:rsidP="003009FC">
      <w:pPr>
        <w:pStyle w:val="Geenafstand"/>
        <w:rPr>
          <w:rFonts w:ascii="Arial" w:hAnsi="Arial" w:cs="Arial"/>
          <w:bCs/>
          <w:sz w:val="24"/>
          <w:szCs w:val="24"/>
        </w:rPr>
      </w:pPr>
      <w:r>
        <w:rPr>
          <w:rFonts w:ascii="Arial" w:hAnsi="Arial" w:cs="Arial"/>
          <w:bCs/>
          <w:sz w:val="24"/>
          <w:szCs w:val="24"/>
        </w:rPr>
        <w:t>Op signalen van en over leden, die - om wat voor reden - wat extra aandacht kunnen gebruiken, wordt door Rie de Vries en Clara Lamein gereageerd met een kaartje of telefoontje. Ook de individuele bestuursleden doen dat incidenteel.</w:t>
      </w:r>
    </w:p>
    <w:p w14:paraId="169B0AE3" w14:textId="77777777" w:rsidR="00407B2F" w:rsidRDefault="00407B2F" w:rsidP="003009FC">
      <w:pPr>
        <w:pStyle w:val="Geenafstand"/>
        <w:rPr>
          <w:rFonts w:ascii="Arial" w:hAnsi="Arial" w:cs="Arial"/>
          <w:bCs/>
          <w:sz w:val="24"/>
          <w:szCs w:val="24"/>
        </w:rPr>
      </w:pPr>
    </w:p>
    <w:p w14:paraId="15AF2200" w14:textId="77777777" w:rsidR="00407B2F" w:rsidRDefault="00407B2F" w:rsidP="003009FC">
      <w:pPr>
        <w:pStyle w:val="Geenafstand"/>
        <w:rPr>
          <w:rFonts w:ascii="Arial" w:hAnsi="Arial" w:cs="Arial"/>
          <w:bCs/>
          <w:sz w:val="24"/>
          <w:szCs w:val="24"/>
        </w:rPr>
      </w:pPr>
    </w:p>
    <w:p w14:paraId="6BC109DE" w14:textId="0F42EDF2" w:rsidR="00DD2ECB" w:rsidRPr="003F116C" w:rsidRDefault="003F116C" w:rsidP="003009FC">
      <w:pPr>
        <w:pStyle w:val="Geenafstand"/>
        <w:rPr>
          <w:rFonts w:ascii="Arial" w:hAnsi="Arial" w:cs="Arial"/>
          <w:b/>
          <w:sz w:val="24"/>
          <w:szCs w:val="24"/>
        </w:rPr>
      </w:pPr>
      <w:r w:rsidRPr="003F116C">
        <w:rPr>
          <w:rFonts w:ascii="Arial" w:hAnsi="Arial" w:cs="Arial"/>
          <w:b/>
          <w:sz w:val="24"/>
          <w:szCs w:val="24"/>
        </w:rPr>
        <w:t>De winkel</w:t>
      </w:r>
    </w:p>
    <w:p w14:paraId="00A05FA0" w14:textId="5BB17D6E" w:rsidR="003F116C" w:rsidRPr="001411FE" w:rsidRDefault="003F116C" w:rsidP="003009FC">
      <w:pPr>
        <w:pStyle w:val="Geenafstand"/>
        <w:rPr>
          <w:rFonts w:ascii="Arial" w:hAnsi="Arial" w:cs="Arial"/>
          <w:bCs/>
          <w:sz w:val="24"/>
          <w:szCs w:val="24"/>
        </w:rPr>
      </w:pPr>
      <w:r>
        <w:rPr>
          <w:rFonts w:ascii="Arial" w:hAnsi="Arial" w:cs="Arial"/>
          <w:bCs/>
          <w:sz w:val="24"/>
          <w:szCs w:val="24"/>
        </w:rPr>
        <w:t>Hiervan hebben we geen verslag ontvangen.</w:t>
      </w:r>
    </w:p>
    <w:sectPr w:rsidR="003F116C" w:rsidRPr="001411FE" w:rsidSect="00EE161B">
      <w:footerReference w:type="default" r:id="rId19"/>
      <w:pgSz w:w="11906" w:h="16838"/>
      <w:pgMar w:top="1134"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24DE6" w14:textId="77777777" w:rsidR="00CB0973" w:rsidRDefault="00CB0973" w:rsidP="00CC3D42">
      <w:pPr>
        <w:spacing w:after="0" w:line="240" w:lineRule="auto"/>
      </w:pPr>
      <w:r>
        <w:separator/>
      </w:r>
    </w:p>
  </w:endnote>
  <w:endnote w:type="continuationSeparator" w:id="0">
    <w:p w14:paraId="7A229714" w14:textId="77777777" w:rsidR="00CB0973" w:rsidRDefault="00CB0973" w:rsidP="00CC3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970564"/>
      <w:docPartObj>
        <w:docPartGallery w:val="Page Numbers (Bottom of Page)"/>
        <w:docPartUnique/>
      </w:docPartObj>
    </w:sdtPr>
    <w:sdtEndPr/>
    <w:sdtContent>
      <w:p w14:paraId="569A1E5E" w14:textId="77777777" w:rsidR="008179EC" w:rsidRDefault="008179EC">
        <w:pPr>
          <w:pStyle w:val="Voettekst"/>
          <w:jc w:val="center"/>
        </w:pPr>
        <w:r>
          <w:fldChar w:fldCharType="begin"/>
        </w:r>
        <w:r>
          <w:instrText>PAGE   \* MERGEFORMAT</w:instrText>
        </w:r>
        <w:r>
          <w:fldChar w:fldCharType="separate"/>
        </w:r>
        <w:r>
          <w:rPr>
            <w:noProof/>
          </w:rPr>
          <w:t>9</w:t>
        </w:r>
        <w:r>
          <w:fldChar w:fldCharType="end"/>
        </w:r>
      </w:p>
    </w:sdtContent>
  </w:sdt>
  <w:p w14:paraId="718BDE4D" w14:textId="77777777" w:rsidR="008179EC" w:rsidRDefault="008179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21B7A" w14:textId="77777777" w:rsidR="00CB0973" w:rsidRDefault="00CB0973" w:rsidP="00CC3D42">
      <w:pPr>
        <w:spacing w:after="0" w:line="240" w:lineRule="auto"/>
      </w:pPr>
      <w:r>
        <w:separator/>
      </w:r>
    </w:p>
  </w:footnote>
  <w:footnote w:type="continuationSeparator" w:id="0">
    <w:p w14:paraId="74C5ADFB" w14:textId="77777777" w:rsidR="00CB0973" w:rsidRDefault="00CB0973" w:rsidP="00CC3D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444B"/>
    <w:multiLevelType w:val="hybridMultilevel"/>
    <w:tmpl w:val="E1063116"/>
    <w:lvl w:ilvl="0" w:tplc="4FE6BF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D3611A"/>
    <w:multiLevelType w:val="hybridMultilevel"/>
    <w:tmpl w:val="00726BBE"/>
    <w:lvl w:ilvl="0" w:tplc="C48017BC">
      <w:start w:val="1"/>
      <w:numFmt w:val="decimal"/>
      <w:lvlText w:val="%1"/>
      <w:lvlJc w:val="left"/>
      <w:pPr>
        <w:ind w:left="930" w:hanging="57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9345FE4"/>
    <w:multiLevelType w:val="hybridMultilevel"/>
    <w:tmpl w:val="48C89DB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FD364A6"/>
    <w:multiLevelType w:val="hybridMultilevel"/>
    <w:tmpl w:val="E0D4A9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4A14A56"/>
    <w:multiLevelType w:val="hybridMultilevel"/>
    <w:tmpl w:val="2DC40902"/>
    <w:lvl w:ilvl="0" w:tplc="6A2EDE1A">
      <w:numFmt w:val="bullet"/>
      <w:lvlText w:val=""/>
      <w:lvlJc w:val="left"/>
      <w:pPr>
        <w:ind w:left="465" w:hanging="360"/>
      </w:pPr>
      <w:rPr>
        <w:rFonts w:ascii="Symbol" w:eastAsiaTheme="minorHAnsi" w:hAnsi="Symbol" w:cstheme="minorBidi" w:hint="default"/>
      </w:rPr>
    </w:lvl>
    <w:lvl w:ilvl="1" w:tplc="04130003" w:tentative="1">
      <w:start w:val="1"/>
      <w:numFmt w:val="bullet"/>
      <w:lvlText w:val="o"/>
      <w:lvlJc w:val="left"/>
      <w:pPr>
        <w:ind w:left="1185" w:hanging="360"/>
      </w:pPr>
      <w:rPr>
        <w:rFonts w:ascii="Courier New" w:hAnsi="Courier New" w:cs="Courier New" w:hint="default"/>
      </w:rPr>
    </w:lvl>
    <w:lvl w:ilvl="2" w:tplc="04130005" w:tentative="1">
      <w:start w:val="1"/>
      <w:numFmt w:val="bullet"/>
      <w:lvlText w:val=""/>
      <w:lvlJc w:val="left"/>
      <w:pPr>
        <w:ind w:left="1905" w:hanging="360"/>
      </w:pPr>
      <w:rPr>
        <w:rFonts w:ascii="Wingdings" w:hAnsi="Wingdings" w:hint="default"/>
      </w:rPr>
    </w:lvl>
    <w:lvl w:ilvl="3" w:tplc="04130001" w:tentative="1">
      <w:start w:val="1"/>
      <w:numFmt w:val="bullet"/>
      <w:lvlText w:val=""/>
      <w:lvlJc w:val="left"/>
      <w:pPr>
        <w:ind w:left="2625" w:hanging="360"/>
      </w:pPr>
      <w:rPr>
        <w:rFonts w:ascii="Symbol" w:hAnsi="Symbol" w:hint="default"/>
      </w:rPr>
    </w:lvl>
    <w:lvl w:ilvl="4" w:tplc="04130003" w:tentative="1">
      <w:start w:val="1"/>
      <w:numFmt w:val="bullet"/>
      <w:lvlText w:val="o"/>
      <w:lvlJc w:val="left"/>
      <w:pPr>
        <w:ind w:left="3345" w:hanging="360"/>
      </w:pPr>
      <w:rPr>
        <w:rFonts w:ascii="Courier New" w:hAnsi="Courier New" w:cs="Courier New" w:hint="default"/>
      </w:rPr>
    </w:lvl>
    <w:lvl w:ilvl="5" w:tplc="04130005" w:tentative="1">
      <w:start w:val="1"/>
      <w:numFmt w:val="bullet"/>
      <w:lvlText w:val=""/>
      <w:lvlJc w:val="left"/>
      <w:pPr>
        <w:ind w:left="4065" w:hanging="360"/>
      </w:pPr>
      <w:rPr>
        <w:rFonts w:ascii="Wingdings" w:hAnsi="Wingdings" w:hint="default"/>
      </w:rPr>
    </w:lvl>
    <w:lvl w:ilvl="6" w:tplc="04130001" w:tentative="1">
      <w:start w:val="1"/>
      <w:numFmt w:val="bullet"/>
      <w:lvlText w:val=""/>
      <w:lvlJc w:val="left"/>
      <w:pPr>
        <w:ind w:left="4785" w:hanging="360"/>
      </w:pPr>
      <w:rPr>
        <w:rFonts w:ascii="Symbol" w:hAnsi="Symbol" w:hint="default"/>
      </w:rPr>
    </w:lvl>
    <w:lvl w:ilvl="7" w:tplc="04130003" w:tentative="1">
      <w:start w:val="1"/>
      <w:numFmt w:val="bullet"/>
      <w:lvlText w:val="o"/>
      <w:lvlJc w:val="left"/>
      <w:pPr>
        <w:ind w:left="5505" w:hanging="360"/>
      </w:pPr>
      <w:rPr>
        <w:rFonts w:ascii="Courier New" w:hAnsi="Courier New" w:cs="Courier New" w:hint="default"/>
      </w:rPr>
    </w:lvl>
    <w:lvl w:ilvl="8" w:tplc="04130005" w:tentative="1">
      <w:start w:val="1"/>
      <w:numFmt w:val="bullet"/>
      <w:lvlText w:val=""/>
      <w:lvlJc w:val="left"/>
      <w:pPr>
        <w:ind w:left="6225" w:hanging="360"/>
      </w:pPr>
      <w:rPr>
        <w:rFonts w:ascii="Wingdings" w:hAnsi="Wingdings" w:hint="default"/>
      </w:rPr>
    </w:lvl>
  </w:abstractNum>
  <w:abstractNum w:abstractNumId="5" w15:restartNumberingAfterBreak="0">
    <w:nsid w:val="35E55675"/>
    <w:multiLevelType w:val="hybridMultilevel"/>
    <w:tmpl w:val="334EC2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EE2319E"/>
    <w:multiLevelType w:val="hybridMultilevel"/>
    <w:tmpl w:val="9FF4E92A"/>
    <w:lvl w:ilvl="0" w:tplc="0413000F">
      <w:start w:val="1"/>
      <w:numFmt w:val="decimal"/>
      <w:lvlText w:val="%1."/>
      <w:lvlJc w:val="left"/>
      <w:pPr>
        <w:ind w:left="720" w:hanging="360"/>
      </w:pPr>
    </w:lvl>
    <w:lvl w:ilvl="1" w:tplc="A71ECC20">
      <w:numFmt w:val="bullet"/>
      <w:lvlText w:val=""/>
      <w:lvlJc w:val="left"/>
      <w:pPr>
        <w:ind w:left="1440" w:hanging="360"/>
      </w:pPr>
      <w:rPr>
        <w:rFonts w:ascii="Symbol" w:eastAsiaTheme="minorHAnsi" w:hAnsi="Symbo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ABA038E"/>
    <w:multiLevelType w:val="hybridMultilevel"/>
    <w:tmpl w:val="73E222E0"/>
    <w:lvl w:ilvl="0" w:tplc="0D82A884">
      <w:start w:val="1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D27374"/>
    <w:multiLevelType w:val="hybridMultilevel"/>
    <w:tmpl w:val="FD78A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709A25ED"/>
    <w:multiLevelType w:val="hybridMultilevel"/>
    <w:tmpl w:val="6AB402FC"/>
    <w:lvl w:ilvl="0" w:tplc="C13E0D52">
      <w:start w:val="2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3D7458E"/>
    <w:multiLevelType w:val="hybridMultilevel"/>
    <w:tmpl w:val="71068EA8"/>
    <w:lvl w:ilvl="0" w:tplc="A61269D4">
      <w:numFmt w:val="bullet"/>
      <w:lvlText w:val=""/>
      <w:lvlJc w:val="left"/>
      <w:pPr>
        <w:ind w:left="510" w:hanging="360"/>
      </w:pPr>
      <w:rPr>
        <w:rFonts w:ascii="Symbol" w:eastAsiaTheme="minorHAnsi" w:hAnsi="Symbol" w:cstheme="minorBidi" w:hint="default"/>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11" w15:restartNumberingAfterBreak="0">
    <w:nsid w:val="7EEB4268"/>
    <w:multiLevelType w:val="hybridMultilevel"/>
    <w:tmpl w:val="B3149D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0"/>
  </w:num>
  <w:num w:numId="5">
    <w:abstractNumId w:val="6"/>
  </w:num>
  <w:num w:numId="6">
    <w:abstractNumId w:val="9"/>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1"/>
  </w:num>
  <w:num w:numId="11">
    <w:abstractNumId w:val="8"/>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DAC"/>
    <w:rsid w:val="00000A5D"/>
    <w:rsid w:val="00000E35"/>
    <w:rsid w:val="0000139F"/>
    <w:rsid w:val="00002C18"/>
    <w:rsid w:val="00005D53"/>
    <w:rsid w:val="00006EDF"/>
    <w:rsid w:val="000122DD"/>
    <w:rsid w:val="0001385D"/>
    <w:rsid w:val="00014E0F"/>
    <w:rsid w:val="000207B7"/>
    <w:rsid w:val="00023304"/>
    <w:rsid w:val="0002552C"/>
    <w:rsid w:val="00026F0D"/>
    <w:rsid w:val="00032F4B"/>
    <w:rsid w:val="00037AD0"/>
    <w:rsid w:val="00042A8C"/>
    <w:rsid w:val="000437CE"/>
    <w:rsid w:val="00051410"/>
    <w:rsid w:val="000515EA"/>
    <w:rsid w:val="0006016F"/>
    <w:rsid w:val="00066A68"/>
    <w:rsid w:val="00066F97"/>
    <w:rsid w:val="000679A5"/>
    <w:rsid w:val="000757FA"/>
    <w:rsid w:val="000826A2"/>
    <w:rsid w:val="00091BCC"/>
    <w:rsid w:val="00094447"/>
    <w:rsid w:val="00095290"/>
    <w:rsid w:val="000952A3"/>
    <w:rsid w:val="000A00A2"/>
    <w:rsid w:val="000A2C57"/>
    <w:rsid w:val="000B016B"/>
    <w:rsid w:val="000C00E7"/>
    <w:rsid w:val="000C0B4E"/>
    <w:rsid w:val="000C60CC"/>
    <w:rsid w:val="000C6FF4"/>
    <w:rsid w:val="000E6752"/>
    <w:rsid w:val="000E7389"/>
    <w:rsid w:val="000F0B65"/>
    <w:rsid w:val="001075F3"/>
    <w:rsid w:val="00113BEA"/>
    <w:rsid w:val="001140ED"/>
    <w:rsid w:val="00115865"/>
    <w:rsid w:val="00115A5A"/>
    <w:rsid w:val="00117AB3"/>
    <w:rsid w:val="00122D86"/>
    <w:rsid w:val="001305E6"/>
    <w:rsid w:val="00132621"/>
    <w:rsid w:val="001411FE"/>
    <w:rsid w:val="00143C3B"/>
    <w:rsid w:val="001478B3"/>
    <w:rsid w:val="00147958"/>
    <w:rsid w:val="0015433E"/>
    <w:rsid w:val="0015641B"/>
    <w:rsid w:val="00160850"/>
    <w:rsid w:val="00166497"/>
    <w:rsid w:val="00170A12"/>
    <w:rsid w:val="001723C1"/>
    <w:rsid w:val="00192C8A"/>
    <w:rsid w:val="001956CA"/>
    <w:rsid w:val="001A1FDE"/>
    <w:rsid w:val="001A2055"/>
    <w:rsid w:val="001A6891"/>
    <w:rsid w:val="001B2085"/>
    <w:rsid w:val="001B7509"/>
    <w:rsid w:val="001D15EE"/>
    <w:rsid w:val="001D3DD9"/>
    <w:rsid w:val="001D4EEF"/>
    <w:rsid w:val="001D6FF9"/>
    <w:rsid w:val="001D7F92"/>
    <w:rsid w:val="001E3DE9"/>
    <w:rsid w:val="001F05AC"/>
    <w:rsid w:val="001F2E6C"/>
    <w:rsid w:val="001F35EA"/>
    <w:rsid w:val="001F48CD"/>
    <w:rsid w:val="001F78DB"/>
    <w:rsid w:val="00200A02"/>
    <w:rsid w:val="00204B03"/>
    <w:rsid w:val="002074E8"/>
    <w:rsid w:val="00210A88"/>
    <w:rsid w:val="00214475"/>
    <w:rsid w:val="00214E61"/>
    <w:rsid w:val="002303FC"/>
    <w:rsid w:val="0024114E"/>
    <w:rsid w:val="00242726"/>
    <w:rsid w:val="00243C72"/>
    <w:rsid w:val="00244E59"/>
    <w:rsid w:val="00252690"/>
    <w:rsid w:val="002552A5"/>
    <w:rsid w:val="002556F6"/>
    <w:rsid w:val="00255776"/>
    <w:rsid w:val="00257FA7"/>
    <w:rsid w:val="002677DA"/>
    <w:rsid w:val="00274C93"/>
    <w:rsid w:val="0028205B"/>
    <w:rsid w:val="0028453D"/>
    <w:rsid w:val="00293471"/>
    <w:rsid w:val="00297AFA"/>
    <w:rsid w:val="002A5EE4"/>
    <w:rsid w:val="002D1D9A"/>
    <w:rsid w:val="002E1E44"/>
    <w:rsid w:val="002E37A8"/>
    <w:rsid w:val="002F1D69"/>
    <w:rsid w:val="002F43DB"/>
    <w:rsid w:val="003009FC"/>
    <w:rsid w:val="00302AE2"/>
    <w:rsid w:val="003140CE"/>
    <w:rsid w:val="0032152A"/>
    <w:rsid w:val="003231FA"/>
    <w:rsid w:val="00327EB6"/>
    <w:rsid w:val="00330648"/>
    <w:rsid w:val="0033415B"/>
    <w:rsid w:val="0033552F"/>
    <w:rsid w:val="0035001E"/>
    <w:rsid w:val="00351945"/>
    <w:rsid w:val="00353C0F"/>
    <w:rsid w:val="00354D00"/>
    <w:rsid w:val="003645B0"/>
    <w:rsid w:val="00372750"/>
    <w:rsid w:val="003731DE"/>
    <w:rsid w:val="003766D3"/>
    <w:rsid w:val="00383B47"/>
    <w:rsid w:val="0039625C"/>
    <w:rsid w:val="003A133F"/>
    <w:rsid w:val="003A6A99"/>
    <w:rsid w:val="003A745A"/>
    <w:rsid w:val="003B0BA4"/>
    <w:rsid w:val="003C27CB"/>
    <w:rsid w:val="003C2D66"/>
    <w:rsid w:val="003C589E"/>
    <w:rsid w:val="003C67BD"/>
    <w:rsid w:val="003C7B3E"/>
    <w:rsid w:val="003D7D8A"/>
    <w:rsid w:val="003E2998"/>
    <w:rsid w:val="003E69A5"/>
    <w:rsid w:val="003E7A78"/>
    <w:rsid w:val="003F116C"/>
    <w:rsid w:val="003F69C8"/>
    <w:rsid w:val="00404AD6"/>
    <w:rsid w:val="00407B2F"/>
    <w:rsid w:val="00416FC0"/>
    <w:rsid w:val="00417D14"/>
    <w:rsid w:val="004246D2"/>
    <w:rsid w:val="00431192"/>
    <w:rsid w:val="0044218C"/>
    <w:rsid w:val="00450DD7"/>
    <w:rsid w:val="00452545"/>
    <w:rsid w:val="00453F75"/>
    <w:rsid w:val="004552A8"/>
    <w:rsid w:val="00457F4F"/>
    <w:rsid w:val="004773C8"/>
    <w:rsid w:val="004816F7"/>
    <w:rsid w:val="004839A0"/>
    <w:rsid w:val="0049413D"/>
    <w:rsid w:val="004944B5"/>
    <w:rsid w:val="00494D20"/>
    <w:rsid w:val="004A4698"/>
    <w:rsid w:val="004C1164"/>
    <w:rsid w:val="004C6E8B"/>
    <w:rsid w:val="004D23C8"/>
    <w:rsid w:val="004D2BE0"/>
    <w:rsid w:val="004D68B5"/>
    <w:rsid w:val="004E1A61"/>
    <w:rsid w:val="004F0069"/>
    <w:rsid w:val="004F1E0E"/>
    <w:rsid w:val="005038DC"/>
    <w:rsid w:val="00504417"/>
    <w:rsid w:val="005105CD"/>
    <w:rsid w:val="005137A4"/>
    <w:rsid w:val="00532840"/>
    <w:rsid w:val="005332B2"/>
    <w:rsid w:val="005358B9"/>
    <w:rsid w:val="00543A82"/>
    <w:rsid w:val="00547A54"/>
    <w:rsid w:val="00547BE2"/>
    <w:rsid w:val="00555CD4"/>
    <w:rsid w:val="0055755F"/>
    <w:rsid w:val="0056284E"/>
    <w:rsid w:val="0056372F"/>
    <w:rsid w:val="00566956"/>
    <w:rsid w:val="005676DB"/>
    <w:rsid w:val="00575DC2"/>
    <w:rsid w:val="00581A28"/>
    <w:rsid w:val="00590051"/>
    <w:rsid w:val="005A14A6"/>
    <w:rsid w:val="005B152D"/>
    <w:rsid w:val="005B169B"/>
    <w:rsid w:val="005B5DAC"/>
    <w:rsid w:val="005C189D"/>
    <w:rsid w:val="005C205A"/>
    <w:rsid w:val="005E1AA0"/>
    <w:rsid w:val="005E28F5"/>
    <w:rsid w:val="005E5C6A"/>
    <w:rsid w:val="005F4A17"/>
    <w:rsid w:val="005F56F8"/>
    <w:rsid w:val="005F5738"/>
    <w:rsid w:val="005F6D9D"/>
    <w:rsid w:val="005F7FF4"/>
    <w:rsid w:val="00602260"/>
    <w:rsid w:val="0060341B"/>
    <w:rsid w:val="00610C29"/>
    <w:rsid w:val="00611B62"/>
    <w:rsid w:val="006121AF"/>
    <w:rsid w:val="00615239"/>
    <w:rsid w:val="00615A23"/>
    <w:rsid w:val="0061655A"/>
    <w:rsid w:val="00620FFE"/>
    <w:rsid w:val="00622BC6"/>
    <w:rsid w:val="0062432A"/>
    <w:rsid w:val="00626220"/>
    <w:rsid w:val="0062768D"/>
    <w:rsid w:val="006352C0"/>
    <w:rsid w:val="00646A0E"/>
    <w:rsid w:val="00650FFA"/>
    <w:rsid w:val="006532E8"/>
    <w:rsid w:val="00653AF7"/>
    <w:rsid w:val="00657009"/>
    <w:rsid w:val="00657A60"/>
    <w:rsid w:val="00660F71"/>
    <w:rsid w:val="006642BC"/>
    <w:rsid w:val="00664E65"/>
    <w:rsid w:val="006731C9"/>
    <w:rsid w:val="006739FB"/>
    <w:rsid w:val="006864A8"/>
    <w:rsid w:val="0069633C"/>
    <w:rsid w:val="006A2EB3"/>
    <w:rsid w:val="006A6577"/>
    <w:rsid w:val="006B12AF"/>
    <w:rsid w:val="006C3729"/>
    <w:rsid w:val="006C57C0"/>
    <w:rsid w:val="006C5A23"/>
    <w:rsid w:val="006C5B2A"/>
    <w:rsid w:val="006C5E4D"/>
    <w:rsid w:val="006C6819"/>
    <w:rsid w:val="006D06FE"/>
    <w:rsid w:val="006F433C"/>
    <w:rsid w:val="007178B8"/>
    <w:rsid w:val="00721AD1"/>
    <w:rsid w:val="00732B20"/>
    <w:rsid w:val="0073441E"/>
    <w:rsid w:val="00740C8D"/>
    <w:rsid w:val="00747124"/>
    <w:rsid w:val="00754C62"/>
    <w:rsid w:val="00761802"/>
    <w:rsid w:val="00773344"/>
    <w:rsid w:val="00776599"/>
    <w:rsid w:val="00777F50"/>
    <w:rsid w:val="00780CCE"/>
    <w:rsid w:val="0078759F"/>
    <w:rsid w:val="00790AD8"/>
    <w:rsid w:val="00791ECA"/>
    <w:rsid w:val="007A7728"/>
    <w:rsid w:val="007B66EA"/>
    <w:rsid w:val="007C693F"/>
    <w:rsid w:val="007C7E76"/>
    <w:rsid w:val="007E02F6"/>
    <w:rsid w:val="007E3233"/>
    <w:rsid w:val="007E6525"/>
    <w:rsid w:val="007E7A6D"/>
    <w:rsid w:val="007F17A1"/>
    <w:rsid w:val="007F6BD1"/>
    <w:rsid w:val="00801979"/>
    <w:rsid w:val="008034CF"/>
    <w:rsid w:val="008110FC"/>
    <w:rsid w:val="008179EC"/>
    <w:rsid w:val="008247A8"/>
    <w:rsid w:val="008249CD"/>
    <w:rsid w:val="00827FD5"/>
    <w:rsid w:val="008302EB"/>
    <w:rsid w:val="00833D24"/>
    <w:rsid w:val="00835676"/>
    <w:rsid w:val="00840160"/>
    <w:rsid w:val="008404BF"/>
    <w:rsid w:val="00840991"/>
    <w:rsid w:val="00846AF9"/>
    <w:rsid w:val="00850D6F"/>
    <w:rsid w:val="00857849"/>
    <w:rsid w:val="00861235"/>
    <w:rsid w:val="00864591"/>
    <w:rsid w:val="008668F4"/>
    <w:rsid w:val="0087410F"/>
    <w:rsid w:val="0089449C"/>
    <w:rsid w:val="00894756"/>
    <w:rsid w:val="008A255A"/>
    <w:rsid w:val="008B0420"/>
    <w:rsid w:val="008B27E3"/>
    <w:rsid w:val="008B2D9E"/>
    <w:rsid w:val="008B3AF6"/>
    <w:rsid w:val="008B7528"/>
    <w:rsid w:val="008C1E53"/>
    <w:rsid w:val="008C2563"/>
    <w:rsid w:val="008D56AF"/>
    <w:rsid w:val="008D64BF"/>
    <w:rsid w:val="008D6D6C"/>
    <w:rsid w:val="008E0FE0"/>
    <w:rsid w:val="008E3805"/>
    <w:rsid w:val="008E5ED4"/>
    <w:rsid w:val="008E60C7"/>
    <w:rsid w:val="008F0CD9"/>
    <w:rsid w:val="008F7E69"/>
    <w:rsid w:val="009011BD"/>
    <w:rsid w:val="00904185"/>
    <w:rsid w:val="00904D2C"/>
    <w:rsid w:val="00905221"/>
    <w:rsid w:val="00913791"/>
    <w:rsid w:val="00913DBF"/>
    <w:rsid w:val="009238C1"/>
    <w:rsid w:val="00942FA6"/>
    <w:rsid w:val="009434A8"/>
    <w:rsid w:val="009526F9"/>
    <w:rsid w:val="009543D3"/>
    <w:rsid w:val="00955582"/>
    <w:rsid w:val="00956ADF"/>
    <w:rsid w:val="009571D4"/>
    <w:rsid w:val="00964478"/>
    <w:rsid w:val="00967176"/>
    <w:rsid w:val="00981AC7"/>
    <w:rsid w:val="009952EC"/>
    <w:rsid w:val="00997385"/>
    <w:rsid w:val="009A0216"/>
    <w:rsid w:val="009A58EF"/>
    <w:rsid w:val="009B10FD"/>
    <w:rsid w:val="009B4C81"/>
    <w:rsid w:val="009B62F8"/>
    <w:rsid w:val="009B69E8"/>
    <w:rsid w:val="009B7B58"/>
    <w:rsid w:val="009C04C3"/>
    <w:rsid w:val="009C0988"/>
    <w:rsid w:val="009C3994"/>
    <w:rsid w:val="009D0A6A"/>
    <w:rsid w:val="009D1577"/>
    <w:rsid w:val="009F6A14"/>
    <w:rsid w:val="009F7BC2"/>
    <w:rsid w:val="00A0228E"/>
    <w:rsid w:val="00A101CA"/>
    <w:rsid w:val="00A17F31"/>
    <w:rsid w:val="00A32E65"/>
    <w:rsid w:val="00A37075"/>
    <w:rsid w:val="00A40BB6"/>
    <w:rsid w:val="00A5132F"/>
    <w:rsid w:val="00A54214"/>
    <w:rsid w:val="00A5464D"/>
    <w:rsid w:val="00A57E2E"/>
    <w:rsid w:val="00A60094"/>
    <w:rsid w:val="00A61D75"/>
    <w:rsid w:val="00A66F4D"/>
    <w:rsid w:val="00A7236E"/>
    <w:rsid w:val="00A740A9"/>
    <w:rsid w:val="00A77E33"/>
    <w:rsid w:val="00A823B9"/>
    <w:rsid w:val="00A832E7"/>
    <w:rsid w:val="00A83F39"/>
    <w:rsid w:val="00A93E24"/>
    <w:rsid w:val="00A94A48"/>
    <w:rsid w:val="00AA2311"/>
    <w:rsid w:val="00AC1031"/>
    <w:rsid w:val="00AD0582"/>
    <w:rsid w:val="00AD433B"/>
    <w:rsid w:val="00AE270A"/>
    <w:rsid w:val="00AF2D0A"/>
    <w:rsid w:val="00B029C9"/>
    <w:rsid w:val="00B0381D"/>
    <w:rsid w:val="00B0605F"/>
    <w:rsid w:val="00B22805"/>
    <w:rsid w:val="00B23920"/>
    <w:rsid w:val="00B24EFB"/>
    <w:rsid w:val="00B25F86"/>
    <w:rsid w:val="00B3023D"/>
    <w:rsid w:val="00B347EE"/>
    <w:rsid w:val="00B36BDA"/>
    <w:rsid w:val="00B4158A"/>
    <w:rsid w:val="00B445DF"/>
    <w:rsid w:val="00B65662"/>
    <w:rsid w:val="00B74DDD"/>
    <w:rsid w:val="00B805D7"/>
    <w:rsid w:val="00B80601"/>
    <w:rsid w:val="00B86341"/>
    <w:rsid w:val="00B97186"/>
    <w:rsid w:val="00BA1527"/>
    <w:rsid w:val="00BB7B16"/>
    <w:rsid w:val="00BC1E19"/>
    <w:rsid w:val="00BC3175"/>
    <w:rsid w:val="00BC31EA"/>
    <w:rsid w:val="00BD0614"/>
    <w:rsid w:val="00BD36A0"/>
    <w:rsid w:val="00BD3805"/>
    <w:rsid w:val="00BE3DE7"/>
    <w:rsid w:val="00BF63F4"/>
    <w:rsid w:val="00C1469C"/>
    <w:rsid w:val="00C22630"/>
    <w:rsid w:val="00C277DD"/>
    <w:rsid w:val="00C445FC"/>
    <w:rsid w:val="00C5052D"/>
    <w:rsid w:val="00C54B06"/>
    <w:rsid w:val="00C5558E"/>
    <w:rsid w:val="00C60592"/>
    <w:rsid w:val="00C60CB3"/>
    <w:rsid w:val="00C64C33"/>
    <w:rsid w:val="00C713FD"/>
    <w:rsid w:val="00C727F0"/>
    <w:rsid w:val="00C769FD"/>
    <w:rsid w:val="00C822DD"/>
    <w:rsid w:val="00C868B7"/>
    <w:rsid w:val="00C8746E"/>
    <w:rsid w:val="00C92128"/>
    <w:rsid w:val="00C92D9B"/>
    <w:rsid w:val="00CA29C6"/>
    <w:rsid w:val="00CA3BC4"/>
    <w:rsid w:val="00CB0973"/>
    <w:rsid w:val="00CB1490"/>
    <w:rsid w:val="00CB74E8"/>
    <w:rsid w:val="00CC3924"/>
    <w:rsid w:val="00CC3D42"/>
    <w:rsid w:val="00CD1059"/>
    <w:rsid w:val="00CE0990"/>
    <w:rsid w:val="00CE3682"/>
    <w:rsid w:val="00CE438D"/>
    <w:rsid w:val="00CF74D0"/>
    <w:rsid w:val="00CF7EAC"/>
    <w:rsid w:val="00D060AF"/>
    <w:rsid w:val="00D074EA"/>
    <w:rsid w:val="00D100D9"/>
    <w:rsid w:val="00D16EC3"/>
    <w:rsid w:val="00D3086B"/>
    <w:rsid w:val="00D358BC"/>
    <w:rsid w:val="00D42F4D"/>
    <w:rsid w:val="00D501B4"/>
    <w:rsid w:val="00D528F8"/>
    <w:rsid w:val="00D568B3"/>
    <w:rsid w:val="00D62CE9"/>
    <w:rsid w:val="00D65C3A"/>
    <w:rsid w:val="00D707E3"/>
    <w:rsid w:val="00D71A01"/>
    <w:rsid w:val="00D7379E"/>
    <w:rsid w:val="00D829B1"/>
    <w:rsid w:val="00D84464"/>
    <w:rsid w:val="00D91AEB"/>
    <w:rsid w:val="00D9272D"/>
    <w:rsid w:val="00DA28AD"/>
    <w:rsid w:val="00DA57AC"/>
    <w:rsid w:val="00DC34BC"/>
    <w:rsid w:val="00DD2ECB"/>
    <w:rsid w:val="00DD30E5"/>
    <w:rsid w:val="00DD3B53"/>
    <w:rsid w:val="00DD7F81"/>
    <w:rsid w:val="00DE0FCA"/>
    <w:rsid w:val="00DE1158"/>
    <w:rsid w:val="00DE4531"/>
    <w:rsid w:val="00DE53C0"/>
    <w:rsid w:val="00E00CFB"/>
    <w:rsid w:val="00E06632"/>
    <w:rsid w:val="00E10E1A"/>
    <w:rsid w:val="00E10FA3"/>
    <w:rsid w:val="00E121B9"/>
    <w:rsid w:val="00E144D6"/>
    <w:rsid w:val="00E145FA"/>
    <w:rsid w:val="00E14FB1"/>
    <w:rsid w:val="00E27855"/>
    <w:rsid w:val="00E344EA"/>
    <w:rsid w:val="00E51AD2"/>
    <w:rsid w:val="00E769A0"/>
    <w:rsid w:val="00E806E6"/>
    <w:rsid w:val="00E80A7F"/>
    <w:rsid w:val="00E963C0"/>
    <w:rsid w:val="00EB13FA"/>
    <w:rsid w:val="00EB32AA"/>
    <w:rsid w:val="00EB45ED"/>
    <w:rsid w:val="00EB6C16"/>
    <w:rsid w:val="00EC5C2C"/>
    <w:rsid w:val="00EC710A"/>
    <w:rsid w:val="00EC7647"/>
    <w:rsid w:val="00ED430A"/>
    <w:rsid w:val="00ED5B9A"/>
    <w:rsid w:val="00ED6753"/>
    <w:rsid w:val="00ED7ADE"/>
    <w:rsid w:val="00EE00D9"/>
    <w:rsid w:val="00EE161B"/>
    <w:rsid w:val="00EE1A59"/>
    <w:rsid w:val="00EE3205"/>
    <w:rsid w:val="00EE41C7"/>
    <w:rsid w:val="00EF00D2"/>
    <w:rsid w:val="00EF04D9"/>
    <w:rsid w:val="00EF1E79"/>
    <w:rsid w:val="00EF27A6"/>
    <w:rsid w:val="00EF3BE1"/>
    <w:rsid w:val="00F00015"/>
    <w:rsid w:val="00F06859"/>
    <w:rsid w:val="00F06C12"/>
    <w:rsid w:val="00F13A66"/>
    <w:rsid w:val="00F20B1D"/>
    <w:rsid w:val="00F20F2F"/>
    <w:rsid w:val="00F2538B"/>
    <w:rsid w:val="00F33D48"/>
    <w:rsid w:val="00F3650E"/>
    <w:rsid w:val="00F42A53"/>
    <w:rsid w:val="00F4630F"/>
    <w:rsid w:val="00F56FAE"/>
    <w:rsid w:val="00F57C52"/>
    <w:rsid w:val="00F610D0"/>
    <w:rsid w:val="00F66D27"/>
    <w:rsid w:val="00F74392"/>
    <w:rsid w:val="00F75359"/>
    <w:rsid w:val="00F7606F"/>
    <w:rsid w:val="00F76DD0"/>
    <w:rsid w:val="00F82648"/>
    <w:rsid w:val="00F8402E"/>
    <w:rsid w:val="00FA07B0"/>
    <w:rsid w:val="00FA1609"/>
    <w:rsid w:val="00FA16E7"/>
    <w:rsid w:val="00FA2BE7"/>
    <w:rsid w:val="00FA4DE3"/>
    <w:rsid w:val="00FA6748"/>
    <w:rsid w:val="00FB4AF3"/>
    <w:rsid w:val="00FB768C"/>
    <w:rsid w:val="00FC11BA"/>
    <w:rsid w:val="00FC12C7"/>
    <w:rsid w:val="00FC2423"/>
    <w:rsid w:val="00FD655D"/>
    <w:rsid w:val="00FD7E6C"/>
    <w:rsid w:val="00FE02BF"/>
    <w:rsid w:val="00FE0991"/>
    <w:rsid w:val="00FE1E40"/>
    <w:rsid w:val="00FE33F0"/>
    <w:rsid w:val="00FF1670"/>
    <w:rsid w:val="00FF63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A9919"/>
  <w15:docId w15:val="{7B1D8AFD-1BE6-425B-9A2D-80E1D84D8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04BF"/>
    <w:pPr>
      <w:contextualSpacing/>
    </w:pPr>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75F3"/>
    <w:pPr>
      <w:ind w:left="720"/>
    </w:pPr>
  </w:style>
  <w:style w:type="paragraph" w:styleId="Geenafstand">
    <w:name w:val="No Spacing"/>
    <w:uiPriority w:val="1"/>
    <w:qFormat/>
    <w:rsid w:val="00964478"/>
    <w:pPr>
      <w:spacing w:after="0" w:line="240" w:lineRule="auto"/>
    </w:pPr>
  </w:style>
  <w:style w:type="paragraph" w:styleId="Ballontekst">
    <w:name w:val="Balloon Text"/>
    <w:basedOn w:val="Standaard"/>
    <w:link w:val="BallontekstChar"/>
    <w:uiPriority w:val="99"/>
    <w:semiHidden/>
    <w:unhideWhenUsed/>
    <w:rsid w:val="00F610D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10D0"/>
    <w:rPr>
      <w:rFonts w:ascii="Segoe UI" w:hAnsi="Segoe UI" w:cs="Segoe UI"/>
      <w:sz w:val="18"/>
      <w:szCs w:val="18"/>
    </w:rPr>
  </w:style>
  <w:style w:type="table" w:styleId="Tabelraster">
    <w:name w:val="Table Grid"/>
    <w:basedOn w:val="Standaardtabel"/>
    <w:uiPriority w:val="59"/>
    <w:rsid w:val="000E6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6352C0"/>
  </w:style>
  <w:style w:type="character" w:customStyle="1" w:styleId="Standaardalinea-lettertype1">
    <w:name w:val="Standaardalinea-lettertype1"/>
    <w:rsid w:val="006352C0"/>
  </w:style>
  <w:style w:type="paragraph" w:customStyle="1" w:styleId="Kop">
    <w:name w:val="Kop"/>
    <w:basedOn w:val="Standaard"/>
    <w:next w:val="Plattetekst"/>
    <w:rsid w:val="006352C0"/>
    <w:pPr>
      <w:keepNext/>
      <w:suppressAutoHyphens/>
      <w:spacing w:before="240" w:after="120" w:line="240" w:lineRule="auto"/>
    </w:pPr>
    <w:rPr>
      <w:rFonts w:ascii="Liberation Sans" w:eastAsia="Microsoft YaHei" w:hAnsi="Liberation Sans" w:cs="Mangal"/>
      <w:sz w:val="28"/>
      <w:szCs w:val="28"/>
      <w:lang w:eastAsia="zh-CN"/>
    </w:rPr>
  </w:style>
  <w:style w:type="paragraph" w:styleId="Plattetekst">
    <w:name w:val="Body Text"/>
    <w:basedOn w:val="Standaard"/>
    <w:link w:val="PlattetekstChar"/>
    <w:rsid w:val="006352C0"/>
    <w:pPr>
      <w:suppressAutoHyphens/>
      <w:spacing w:after="140" w:line="288" w:lineRule="auto"/>
    </w:pPr>
    <w:rPr>
      <w:rFonts w:eastAsia="Times New Roman" w:cs="Arial"/>
      <w:sz w:val="20"/>
      <w:szCs w:val="20"/>
      <w:lang w:eastAsia="zh-CN"/>
    </w:rPr>
  </w:style>
  <w:style w:type="character" w:customStyle="1" w:styleId="PlattetekstChar">
    <w:name w:val="Platte tekst Char"/>
    <w:basedOn w:val="Standaardalinea-lettertype"/>
    <w:link w:val="Plattetekst"/>
    <w:rsid w:val="006352C0"/>
    <w:rPr>
      <w:rFonts w:ascii="Arial" w:eastAsia="Times New Roman" w:hAnsi="Arial" w:cs="Arial"/>
      <w:sz w:val="20"/>
      <w:szCs w:val="20"/>
      <w:lang w:eastAsia="zh-CN"/>
    </w:rPr>
  </w:style>
  <w:style w:type="paragraph" w:styleId="Lijst">
    <w:name w:val="List"/>
    <w:basedOn w:val="Plattetekst"/>
    <w:rsid w:val="006352C0"/>
    <w:rPr>
      <w:rFonts w:cs="Mangal"/>
    </w:rPr>
  </w:style>
  <w:style w:type="paragraph" w:styleId="Bijschrift">
    <w:name w:val="caption"/>
    <w:basedOn w:val="Standaard"/>
    <w:uiPriority w:val="35"/>
    <w:qFormat/>
    <w:rsid w:val="006352C0"/>
    <w:pPr>
      <w:suppressLineNumbers/>
      <w:suppressAutoHyphens/>
      <w:spacing w:before="120" w:after="120" w:line="240" w:lineRule="auto"/>
    </w:pPr>
    <w:rPr>
      <w:rFonts w:eastAsia="Times New Roman" w:cs="Mangal"/>
      <w:i/>
      <w:iCs/>
      <w:sz w:val="24"/>
      <w:szCs w:val="24"/>
      <w:lang w:eastAsia="zh-CN"/>
    </w:rPr>
  </w:style>
  <w:style w:type="paragraph" w:customStyle="1" w:styleId="Index">
    <w:name w:val="Index"/>
    <w:basedOn w:val="Standaard"/>
    <w:rsid w:val="006352C0"/>
    <w:pPr>
      <w:suppressLineNumbers/>
      <w:suppressAutoHyphens/>
      <w:spacing w:after="0" w:line="240" w:lineRule="auto"/>
    </w:pPr>
    <w:rPr>
      <w:rFonts w:eastAsia="Times New Roman" w:cs="Mangal"/>
      <w:sz w:val="20"/>
      <w:szCs w:val="20"/>
      <w:lang w:eastAsia="zh-CN"/>
    </w:rPr>
  </w:style>
  <w:style w:type="paragraph" w:customStyle="1" w:styleId="Inhoudtabel">
    <w:name w:val="Inhoud tabel"/>
    <w:basedOn w:val="Standaard"/>
    <w:qFormat/>
    <w:rsid w:val="006352C0"/>
    <w:pPr>
      <w:suppressLineNumbers/>
      <w:suppressAutoHyphens/>
      <w:spacing w:after="0" w:line="240" w:lineRule="auto"/>
    </w:pPr>
    <w:rPr>
      <w:rFonts w:eastAsia="Times New Roman" w:cs="Arial"/>
      <w:sz w:val="20"/>
      <w:szCs w:val="20"/>
      <w:lang w:eastAsia="zh-CN"/>
    </w:rPr>
  </w:style>
  <w:style w:type="paragraph" w:customStyle="1" w:styleId="Tabelkop">
    <w:name w:val="Tabelkop"/>
    <w:basedOn w:val="Inhoudtabel"/>
    <w:rsid w:val="006352C0"/>
    <w:pPr>
      <w:jc w:val="center"/>
    </w:pPr>
    <w:rPr>
      <w:b/>
      <w:bCs/>
    </w:rPr>
  </w:style>
  <w:style w:type="paragraph" w:styleId="Bloktekst">
    <w:name w:val="Block Text"/>
    <w:basedOn w:val="Standaard"/>
    <w:semiHidden/>
    <w:rsid w:val="00650FFA"/>
    <w:pPr>
      <w:spacing w:after="0" w:line="240" w:lineRule="auto"/>
      <w:ind w:left="-513" w:right="-675"/>
      <w:jc w:val="both"/>
    </w:pPr>
    <w:rPr>
      <w:rFonts w:eastAsia="Times New Roman" w:cs="Arial"/>
      <w:sz w:val="24"/>
      <w:szCs w:val="24"/>
      <w:lang w:eastAsia="nl-NL"/>
    </w:rPr>
  </w:style>
  <w:style w:type="paragraph" w:customStyle="1" w:styleId="Standard">
    <w:name w:val="Standard"/>
    <w:rsid w:val="000207B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Koptekst">
    <w:name w:val="header"/>
    <w:basedOn w:val="Standaard"/>
    <w:link w:val="KoptekstChar"/>
    <w:uiPriority w:val="99"/>
    <w:unhideWhenUsed/>
    <w:rsid w:val="00CC3D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3D42"/>
  </w:style>
  <w:style w:type="paragraph" w:styleId="Voettekst">
    <w:name w:val="footer"/>
    <w:basedOn w:val="Standaard"/>
    <w:link w:val="VoettekstChar"/>
    <w:uiPriority w:val="99"/>
    <w:unhideWhenUsed/>
    <w:rsid w:val="00CC3D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3D42"/>
  </w:style>
  <w:style w:type="character" w:styleId="Hyperlink">
    <w:name w:val="Hyperlink"/>
    <w:basedOn w:val="Standaardalinea-lettertype"/>
    <w:uiPriority w:val="99"/>
    <w:unhideWhenUsed/>
    <w:rsid w:val="009434A8"/>
    <w:rPr>
      <w:color w:val="0563C1" w:themeColor="hyperlink"/>
      <w:u w:val="single"/>
    </w:rPr>
  </w:style>
  <w:style w:type="character" w:styleId="Onopgelostemelding">
    <w:name w:val="Unresolved Mention"/>
    <w:basedOn w:val="Standaardalinea-lettertype"/>
    <w:uiPriority w:val="99"/>
    <w:semiHidden/>
    <w:unhideWhenUsed/>
    <w:rsid w:val="000952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80756">
      <w:bodyDiv w:val="1"/>
      <w:marLeft w:val="0"/>
      <w:marRight w:val="0"/>
      <w:marTop w:val="0"/>
      <w:marBottom w:val="0"/>
      <w:divBdr>
        <w:top w:val="none" w:sz="0" w:space="0" w:color="auto"/>
        <w:left w:val="none" w:sz="0" w:space="0" w:color="auto"/>
        <w:bottom w:val="none" w:sz="0" w:space="0" w:color="auto"/>
        <w:right w:val="none" w:sz="0" w:space="0" w:color="auto"/>
      </w:divBdr>
    </w:div>
    <w:div w:id="267394316">
      <w:bodyDiv w:val="1"/>
      <w:marLeft w:val="0"/>
      <w:marRight w:val="0"/>
      <w:marTop w:val="0"/>
      <w:marBottom w:val="0"/>
      <w:divBdr>
        <w:top w:val="none" w:sz="0" w:space="0" w:color="auto"/>
        <w:left w:val="none" w:sz="0" w:space="0" w:color="auto"/>
        <w:bottom w:val="none" w:sz="0" w:space="0" w:color="auto"/>
        <w:right w:val="none" w:sz="0" w:space="0" w:color="auto"/>
      </w:divBdr>
    </w:div>
    <w:div w:id="305550284">
      <w:bodyDiv w:val="1"/>
      <w:marLeft w:val="0"/>
      <w:marRight w:val="0"/>
      <w:marTop w:val="0"/>
      <w:marBottom w:val="0"/>
      <w:divBdr>
        <w:top w:val="none" w:sz="0" w:space="0" w:color="auto"/>
        <w:left w:val="none" w:sz="0" w:space="0" w:color="auto"/>
        <w:bottom w:val="none" w:sz="0" w:space="0" w:color="auto"/>
        <w:right w:val="none" w:sz="0" w:space="0" w:color="auto"/>
      </w:divBdr>
    </w:div>
    <w:div w:id="445084110">
      <w:bodyDiv w:val="1"/>
      <w:marLeft w:val="0"/>
      <w:marRight w:val="0"/>
      <w:marTop w:val="0"/>
      <w:marBottom w:val="0"/>
      <w:divBdr>
        <w:top w:val="none" w:sz="0" w:space="0" w:color="auto"/>
        <w:left w:val="none" w:sz="0" w:space="0" w:color="auto"/>
        <w:bottom w:val="none" w:sz="0" w:space="0" w:color="auto"/>
        <w:right w:val="none" w:sz="0" w:space="0" w:color="auto"/>
      </w:divBdr>
    </w:div>
    <w:div w:id="566458406">
      <w:bodyDiv w:val="1"/>
      <w:marLeft w:val="0"/>
      <w:marRight w:val="0"/>
      <w:marTop w:val="0"/>
      <w:marBottom w:val="0"/>
      <w:divBdr>
        <w:top w:val="none" w:sz="0" w:space="0" w:color="auto"/>
        <w:left w:val="none" w:sz="0" w:space="0" w:color="auto"/>
        <w:bottom w:val="none" w:sz="0" w:space="0" w:color="auto"/>
        <w:right w:val="none" w:sz="0" w:space="0" w:color="auto"/>
      </w:divBdr>
    </w:div>
    <w:div w:id="568660890">
      <w:bodyDiv w:val="1"/>
      <w:marLeft w:val="0"/>
      <w:marRight w:val="0"/>
      <w:marTop w:val="0"/>
      <w:marBottom w:val="0"/>
      <w:divBdr>
        <w:top w:val="none" w:sz="0" w:space="0" w:color="auto"/>
        <w:left w:val="none" w:sz="0" w:space="0" w:color="auto"/>
        <w:bottom w:val="none" w:sz="0" w:space="0" w:color="auto"/>
        <w:right w:val="none" w:sz="0" w:space="0" w:color="auto"/>
      </w:divBdr>
    </w:div>
    <w:div w:id="609900046">
      <w:bodyDiv w:val="1"/>
      <w:marLeft w:val="0"/>
      <w:marRight w:val="0"/>
      <w:marTop w:val="0"/>
      <w:marBottom w:val="0"/>
      <w:divBdr>
        <w:top w:val="none" w:sz="0" w:space="0" w:color="auto"/>
        <w:left w:val="none" w:sz="0" w:space="0" w:color="auto"/>
        <w:bottom w:val="none" w:sz="0" w:space="0" w:color="auto"/>
        <w:right w:val="none" w:sz="0" w:space="0" w:color="auto"/>
      </w:divBdr>
      <w:divsChild>
        <w:div w:id="78331092">
          <w:marLeft w:val="0"/>
          <w:marRight w:val="0"/>
          <w:marTop w:val="0"/>
          <w:marBottom w:val="0"/>
          <w:divBdr>
            <w:top w:val="none" w:sz="0" w:space="0" w:color="auto"/>
            <w:left w:val="none" w:sz="0" w:space="0" w:color="auto"/>
            <w:bottom w:val="none" w:sz="0" w:space="0" w:color="auto"/>
            <w:right w:val="none" w:sz="0" w:space="0" w:color="auto"/>
          </w:divBdr>
        </w:div>
        <w:div w:id="406542228">
          <w:marLeft w:val="0"/>
          <w:marRight w:val="0"/>
          <w:marTop w:val="0"/>
          <w:marBottom w:val="0"/>
          <w:divBdr>
            <w:top w:val="none" w:sz="0" w:space="0" w:color="auto"/>
            <w:left w:val="none" w:sz="0" w:space="0" w:color="auto"/>
            <w:bottom w:val="none" w:sz="0" w:space="0" w:color="auto"/>
            <w:right w:val="none" w:sz="0" w:space="0" w:color="auto"/>
          </w:divBdr>
        </w:div>
        <w:div w:id="653870469">
          <w:marLeft w:val="0"/>
          <w:marRight w:val="0"/>
          <w:marTop w:val="0"/>
          <w:marBottom w:val="0"/>
          <w:divBdr>
            <w:top w:val="none" w:sz="0" w:space="0" w:color="auto"/>
            <w:left w:val="none" w:sz="0" w:space="0" w:color="auto"/>
            <w:bottom w:val="none" w:sz="0" w:space="0" w:color="auto"/>
            <w:right w:val="none" w:sz="0" w:space="0" w:color="auto"/>
          </w:divBdr>
        </w:div>
        <w:div w:id="1574464712">
          <w:marLeft w:val="0"/>
          <w:marRight w:val="0"/>
          <w:marTop w:val="0"/>
          <w:marBottom w:val="0"/>
          <w:divBdr>
            <w:top w:val="none" w:sz="0" w:space="0" w:color="auto"/>
            <w:left w:val="none" w:sz="0" w:space="0" w:color="auto"/>
            <w:bottom w:val="none" w:sz="0" w:space="0" w:color="auto"/>
            <w:right w:val="none" w:sz="0" w:space="0" w:color="auto"/>
          </w:divBdr>
        </w:div>
        <w:div w:id="1772818723">
          <w:marLeft w:val="0"/>
          <w:marRight w:val="0"/>
          <w:marTop w:val="0"/>
          <w:marBottom w:val="0"/>
          <w:divBdr>
            <w:top w:val="none" w:sz="0" w:space="0" w:color="auto"/>
            <w:left w:val="none" w:sz="0" w:space="0" w:color="auto"/>
            <w:bottom w:val="none" w:sz="0" w:space="0" w:color="auto"/>
            <w:right w:val="none" w:sz="0" w:space="0" w:color="auto"/>
          </w:divBdr>
        </w:div>
        <w:div w:id="2037074153">
          <w:marLeft w:val="0"/>
          <w:marRight w:val="0"/>
          <w:marTop w:val="0"/>
          <w:marBottom w:val="0"/>
          <w:divBdr>
            <w:top w:val="none" w:sz="0" w:space="0" w:color="auto"/>
            <w:left w:val="none" w:sz="0" w:space="0" w:color="auto"/>
            <w:bottom w:val="none" w:sz="0" w:space="0" w:color="auto"/>
            <w:right w:val="none" w:sz="0" w:space="0" w:color="auto"/>
          </w:divBdr>
        </w:div>
      </w:divsChild>
    </w:div>
    <w:div w:id="926619807">
      <w:bodyDiv w:val="1"/>
      <w:marLeft w:val="0"/>
      <w:marRight w:val="0"/>
      <w:marTop w:val="0"/>
      <w:marBottom w:val="0"/>
      <w:divBdr>
        <w:top w:val="none" w:sz="0" w:space="0" w:color="auto"/>
        <w:left w:val="none" w:sz="0" w:space="0" w:color="auto"/>
        <w:bottom w:val="none" w:sz="0" w:space="0" w:color="auto"/>
        <w:right w:val="none" w:sz="0" w:space="0" w:color="auto"/>
      </w:divBdr>
    </w:div>
    <w:div w:id="989139281">
      <w:bodyDiv w:val="1"/>
      <w:marLeft w:val="0"/>
      <w:marRight w:val="0"/>
      <w:marTop w:val="0"/>
      <w:marBottom w:val="0"/>
      <w:divBdr>
        <w:top w:val="none" w:sz="0" w:space="0" w:color="auto"/>
        <w:left w:val="none" w:sz="0" w:space="0" w:color="auto"/>
        <w:bottom w:val="none" w:sz="0" w:space="0" w:color="auto"/>
        <w:right w:val="none" w:sz="0" w:space="0" w:color="auto"/>
      </w:divBdr>
    </w:div>
    <w:div w:id="1071001739">
      <w:bodyDiv w:val="1"/>
      <w:marLeft w:val="0"/>
      <w:marRight w:val="0"/>
      <w:marTop w:val="0"/>
      <w:marBottom w:val="0"/>
      <w:divBdr>
        <w:top w:val="none" w:sz="0" w:space="0" w:color="auto"/>
        <w:left w:val="none" w:sz="0" w:space="0" w:color="auto"/>
        <w:bottom w:val="none" w:sz="0" w:space="0" w:color="auto"/>
        <w:right w:val="none" w:sz="0" w:space="0" w:color="auto"/>
      </w:divBdr>
    </w:div>
    <w:div w:id="1122336672">
      <w:bodyDiv w:val="1"/>
      <w:marLeft w:val="0"/>
      <w:marRight w:val="0"/>
      <w:marTop w:val="0"/>
      <w:marBottom w:val="0"/>
      <w:divBdr>
        <w:top w:val="none" w:sz="0" w:space="0" w:color="auto"/>
        <w:left w:val="none" w:sz="0" w:space="0" w:color="auto"/>
        <w:bottom w:val="none" w:sz="0" w:space="0" w:color="auto"/>
        <w:right w:val="none" w:sz="0" w:space="0" w:color="auto"/>
      </w:divBdr>
    </w:div>
    <w:div w:id="1205824954">
      <w:bodyDiv w:val="1"/>
      <w:marLeft w:val="0"/>
      <w:marRight w:val="0"/>
      <w:marTop w:val="0"/>
      <w:marBottom w:val="0"/>
      <w:divBdr>
        <w:top w:val="none" w:sz="0" w:space="0" w:color="auto"/>
        <w:left w:val="none" w:sz="0" w:space="0" w:color="auto"/>
        <w:bottom w:val="none" w:sz="0" w:space="0" w:color="auto"/>
        <w:right w:val="none" w:sz="0" w:space="0" w:color="auto"/>
      </w:divBdr>
    </w:div>
    <w:div w:id="1220897836">
      <w:bodyDiv w:val="1"/>
      <w:marLeft w:val="0"/>
      <w:marRight w:val="0"/>
      <w:marTop w:val="0"/>
      <w:marBottom w:val="0"/>
      <w:divBdr>
        <w:top w:val="none" w:sz="0" w:space="0" w:color="auto"/>
        <w:left w:val="none" w:sz="0" w:space="0" w:color="auto"/>
        <w:bottom w:val="none" w:sz="0" w:space="0" w:color="auto"/>
        <w:right w:val="none" w:sz="0" w:space="0" w:color="auto"/>
      </w:divBdr>
    </w:div>
    <w:div w:id="1297756764">
      <w:bodyDiv w:val="1"/>
      <w:marLeft w:val="0"/>
      <w:marRight w:val="0"/>
      <w:marTop w:val="0"/>
      <w:marBottom w:val="0"/>
      <w:divBdr>
        <w:top w:val="none" w:sz="0" w:space="0" w:color="auto"/>
        <w:left w:val="none" w:sz="0" w:space="0" w:color="auto"/>
        <w:bottom w:val="none" w:sz="0" w:space="0" w:color="auto"/>
        <w:right w:val="none" w:sz="0" w:space="0" w:color="auto"/>
      </w:divBdr>
    </w:div>
    <w:div w:id="1442728925">
      <w:bodyDiv w:val="1"/>
      <w:marLeft w:val="0"/>
      <w:marRight w:val="0"/>
      <w:marTop w:val="0"/>
      <w:marBottom w:val="0"/>
      <w:divBdr>
        <w:top w:val="none" w:sz="0" w:space="0" w:color="auto"/>
        <w:left w:val="none" w:sz="0" w:space="0" w:color="auto"/>
        <w:bottom w:val="none" w:sz="0" w:space="0" w:color="auto"/>
        <w:right w:val="none" w:sz="0" w:space="0" w:color="auto"/>
      </w:divBdr>
    </w:div>
    <w:div w:id="1503399252">
      <w:bodyDiv w:val="1"/>
      <w:marLeft w:val="0"/>
      <w:marRight w:val="0"/>
      <w:marTop w:val="0"/>
      <w:marBottom w:val="0"/>
      <w:divBdr>
        <w:top w:val="none" w:sz="0" w:space="0" w:color="auto"/>
        <w:left w:val="none" w:sz="0" w:space="0" w:color="auto"/>
        <w:bottom w:val="none" w:sz="0" w:space="0" w:color="auto"/>
        <w:right w:val="none" w:sz="0" w:space="0" w:color="auto"/>
      </w:divBdr>
    </w:div>
    <w:div w:id="1503400235">
      <w:bodyDiv w:val="1"/>
      <w:marLeft w:val="0"/>
      <w:marRight w:val="0"/>
      <w:marTop w:val="0"/>
      <w:marBottom w:val="0"/>
      <w:divBdr>
        <w:top w:val="none" w:sz="0" w:space="0" w:color="auto"/>
        <w:left w:val="none" w:sz="0" w:space="0" w:color="auto"/>
        <w:bottom w:val="none" w:sz="0" w:space="0" w:color="auto"/>
        <w:right w:val="none" w:sz="0" w:space="0" w:color="auto"/>
      </w:divBdr>
      <w:divsChild>
        <w:div w:id="30695984">
          <w:marLeft w:val="0"/>
          <w:marRight w:val="0"/>
          <w:marTop w:val="0"/>
          <w:marBottom w:val="0"/>
          <w:divBdr>
            <w:top w:val="none" w:sz="0" w:space="0" w:color="auto"/>
            <w:left w:val="none" w:sz="0" w:space="0" w:color="auto"/>
            <w:bottom w:val="none" w:sz="0" w:space="0" w:color="auto"/>
            <w:right w:val="none" w:sz="0" w:space="0" w:color="auto"/>
          </w:divBdr>
        </w:div>
        <w:div w:id="263928150">
          <w:marLeft w:val="0"/>
          <w:marRight w:val="0"/>
          <w:marTop w:val="0"/>
          <w:marBottom w:val="0"/>
          <w:divBdr>
            <w:top w:val="none" w:sz="0" w:space="0" w:color="auto"/>
            <w:left w:val="none" w:sz="0" w:space="0" w:color="auto"/>
            <w:bottom w:val="none" w:sz="0" w:space="0" w:color="auto"/>
            <w:right w:val="none" w:sz="0" w:space="0" w:color="auto"/>
          </w:divBdr>
        </w:div>
        <w:div w:id="439380716">
          <w:marLeft w:val="0"/>
          <w:marRight w:val="0"/>
          <w:marTop w:val="0"/>
          <w:marBottom w:val="0"/>
          <w:divBdr>
            <w:top w:val="none" w:sz="0" w:space="0" w:color="auto"/>
            <w:left w:val="none" w:sz="0" w:space="0" w:color="auto"/>
            <w:bottom w:val="none" w:sz="0" w:space="0" w:color="auto"/>
            <w:right w:val="none" w:sz="0" w:space="0" w:color="auto"/>
          </w:divBdr>
        </w:div>
        <w:div w:id="750740630">
          <w:marLeft w:val="0"/>
          <w:marRight w:val="0"/>
          <w:marTop w:val="0"/>
          <w:marBottom w:val="0"/>
          <w:divBdr>
            <w:top w:val="none" w:sz="0" w:space="0" w:color="auto"/>
            <w:left w:val="none" w:sz="0" w:space="0" w:color="auto"/>
            <w:bottom w:val="none" w:sz="0" w:space="0" w:color="auto"/>
            <w:right w:val="none" w:sz="0" w:space="0" w:color="auto"/>
          </w:divBdr>
        </w:div>
        <w:div w:id="1034965292">
          <w:marLeft w:val="0"/>
          <w:marRight w:val="0"/>
          <w:marTop w:val="0"/>
          <w:marBottom w:val="0"/>
          <w:divBdr>
            <w:top w:val="none" w:sz="0" w:space="0" w:color="auto"/>
            <w:left w:val="none" w:sz="0" w:space="0" w:color="auto"/>
            <w:bottom w:val="none" w:sz="0" w:space="0" w:color="auto"/>
            <w:right w:val="none" w:sz="0" w:space="0" w:color="auto"/>
          </w:divBdr>
        </w:div>
        <w:div w:id="1079987147">
          <w:marLeft w:val="0"/>
          <w:marRight w:val="0"/>
          <w:marTop w:val="0"/>
          <w:marBottom w:val="0"/>
          <w:divBdr>
            <w:top w:val="none" w:sz="0" w:space="0" w:color="auto"/>
            <w:left w:val="none" w:sz="0" w:space="0" w:color="auto"/>
            <w:bottom w:val="none" w:sz="0" w:space="0" w:color="auto"/>
            <w:right w:val="none" w:sz="0" w:space="0" w:color="auto"/>
          </w:divBdr>
        </w:div>
        <w:div w:id="1304115116">
          <w:marLeft w:val="0"/>
          <w:marRight w:val="0"/>
          <w:marTop w:val="0"/>
          <w:marBottom w:val="0"/>
          <w:divBdr>
            <w:top w:val="none" w:sz="0" w:space="0" w:color="auto"/>
            <w:left w:val="none" w:sz="0" w:space="0" w:color="auto"/>
            <w:bottom w:val="none" w:sz="0" w:space="0" w:color="auto"/>
            <w:right w:val="none" w:sz="0" w:space="0" w:color="auto"/>
          </w:divBdr>
        </w:div>
        <w:div w:id="1523934686">
          <w:marLeft w:val="0"/>
          <w:marRight w:val="0"/>
          <w:marTop w:val="0"/>
          <w:marBottom w:val="0"/>
          <w:divBdr>
            <w:top w:val="none" w:sz="0" w:space="0" w:color="auto"/>
            <w:left w:val="none" w:sz="0" w:space="0" w:color="auto"/>
            <w:bottom w:val="none" w:sz="0" w:space="0" w:color="auto"/>
            <w:right w:val="none" w:sz="0" w:space="0" w:color="auto"/>
          </w:divBdr>
        </w:div>
        <w:div w:id="1532113316">
          <w:marLeft w:val="0"/>
          <w:marRight w:val="0"/>
          <w:marTop w:val="0"/>
          <w:marBottom w:val="0"/>
          <w:divBdr>
            <w:top w:val="none" w:sz="0" w:space="0" w:color="auto"/>
            <w:left w:val="none" w:sz="0" w:space="0" w:color="auto"/>
            <w:bottom w:val="none" w:sz="0" w:space="0" w:color="auto"/>
            <w:right w:val="none" w:sz="0" w:space="0" w:color="auto"/>
          </w:divBdr>
        </w:div>
        <w:div w:id="1545019266">
          <w:marLeft w:val="0"/>
          <w:marRight w:val="0"/>
          <w:marTop w:val="0"/>
          <w:marBottom w:val="0"/>
          <w:divBdr>
            <w:top w:val="none" w:sz="0" w:space="0" w:color="auto"/>
            <w:left w:val="none" w:sz="0" w:space="0" w:color="auto"/>
            <w:bottom w:val="none" w:sz="0" w:space="0" w:color="auto"/>
            <w:right w:val="none" w:sz="0" w:space="0" w:color="auto"/>
          </w:divBdr>
        </w:div>
        <w:div w:id="1651866945">
          <w:marLeft w:val="0"/>
          <w:marRight w:val="0"/>
          <w:marTop w:val="0"/>
          <w:marBottom w:val="0"/>
          <w:divBdr>
            <w:top w:val="none" w:sz="0" w:space="0" w:color="auto"/>
            <w:left w:val="none" w:sz="0" w:space="0" w:color="auto"/>
            <w:bottom w:val="none" w:sz="0" w:space="0" w:color="auto"/>
            <w:right w:val="none" w:sz="0" w:space="0" w:color="auto"/>
          </w:divBdr>
        </w:div>
        <w:div w:id="1735084643">
          <w:marLeft w:val="0"/>
          <w:marRight w:val="0"/>
          <w:marTop w:val="0"/>
          <w:marBottom w:val="0"/>
          <w:divBdr>
            <w:top w:val="none" w:sz="0" w:space="0" w:color="auto"/>
            <w:left w:val="none" w:sz="0" w:space="0" w:color="auto"/>
            <w:bottom w:val="none" w:sz="0" w:space="0" w:color="auto"/>
            <w:right w:val="none" w:sz="0" w:space="0" w:color="auto"/>
          </w:divBdr>
        </w:div>
        <w:div w:id="2107145526">
          <w:marLeft w:val="0"/>
          <w:marRight w:val="0"/>
          <w:marTop w:val="0"/>
          <w:marBottom w:val="0"/>
          <w:divBdr>
            <w:top w:val="none" w:sz="0" w:space="0" w:color="auto"/>
            <w:left w:val="none" w:sz="0" w:space="0" w:color="auto"/>
            <w:bottom w:val="none" w:sz="0" w:space="0" w:color="auto"/>
            <w:right w:val="none" w:sz="0" w:space="0" w:color="auto"/>
          </w:divBdr>
        </w:div>
      </w:divsChild>
    </w:div>
    <w:div w:id="1666401489">
      <w:bodyDiv w:val="1"/>
      <w:marLeft w:val="0"/>
      <w:marRight w:val="0"/>
      <w:marTop w:val="0"/>
      <w:marBottom w:val="0"/>
      <w:divBdr>
        <w:top w:val="none" w:sz="0" w:space="0" w:color="auto"/>
        <w:left w:val="none" w:sz="0" w:space="0" w:color="auto"/>
        <w:bottom w:val="none" w:sz="0" w:space="0" w:color="auto"/>
        <w:right w:val="none" w:sz="0" w:space="0" w:color="auto"/>
      </w:divBdr>
    </w:div>
    <w:div w:id="1806048858">
      <w:bodyDiv w:val="1"/>
      <w:marLeft w:val="0"/>
      <w:marRight w:val="0"/>
      <w:marTop w:val="0"/>
      <w:marBottom w:val="0"/>
      <w:divBdr>
        <w:top w:val="none" w:sz="0" w:space="0" w:color="auto"/>
        <w:left w:val="none" w:sz="0" w:space="0" w:color="auto"/>
        <w:bottom w:val="none" w:sz="0" w:space="0" w:color="auto"/>
        <w:right w:val="none" w:sz="0" w:space="0" w:color="auto"/>
      </w:divBdr>
    </w:div>
    <w:div w:id="1846046748">
      <w:bodyDiv w:val="1"/>
      <w:marLeft w:val="0"/>
      <w:marRight w:val="0"/>
      <w:marTop w:val="0"/>
      <w:marBottom w:val="0"/>
      <w:divBdr>
        <w:top w:val="none" w:sz="0" w:space="0" w:color="auto"/>
        <w:left w:val="none" w:sz="0" w:space="0" w:color="auto"/>
        <w:bottom w:val="none" w:sz="0" w:space="0" w:color="auto"/>
        <w:right w:val="none" w:sz="0" w:space="0" w:color="auto"/>
      </w:divBdr>
    </w:div>
    <w:div w:id="1882553637">
      <w:bodyDiv w:val="1"/>
      <w:marLeft w:val="0"/>
      <w:marRight w:val="0"/>
      <w:marTop w:val="0"/>
      <w:marBottom w:val="0"/>
      <w:divBdr>
        <w:top w:val="none" w:sz="0" w:space="0" w:color="auto"/>
        <w:left w:val="none" w:sz="0" w:space="0" w:color="auto"/>
        <w:bottom w:val="none" w:sz="0" w:space="0" w:color="auto"/>
        <w:right w:val="none" w:sz="0" w:space="0" w:color="auto"/>
      </w:divBdr>
    </w:div>
    <w:div w:id="1900554407">
      <w:bodyDiv w:val="1"/>
      <w:marLeft w:val="0"/>
      <w:marRight w:val="0"/>
      <w:marTop w:val="0"/>
      <w:marBottom w:val="0"/>
      <w:divBdr>
        <w:top w:val="none" w:sz="0" w:space="0" w:color="auto"/>
        <w:left w:val="none" w:sz="0" w:space="0" w:color="auto"/>
        <w:bottom w:val="none" w:sz="0" w:space="0" w:color="auto"/>
        <w:right w:val="none" w:sz="0" w:space="0" w:color="auto"/>
      </w:divBdr>
    </w:div>
    <w:div w:id="1906843004">
      <w:bodyDiv w:val="1"/>
      <w:marLeft w:val="0"/>
      <w:marRight w:val="0"/>
      <w:marTop w:val="0"/>
      <w:marBottom w:val="0"/>
      <w:divBdr>
        <w:top w:val="none" w:sz="0" w:space="0" w:color="auto"/>
        <w:left w:val="none" w:sz="0" w:space="0" w:color="auto"/>
        <w:bottom w:val="none" w:sz="0" w:space="0" w:color="auto"/>
        <w:right w:val="none" w:sz="0" w:space="0" w:color="auto"/>
      </w:divBdr>
    </w:div>
    <w:div w:id="1937396365">
      <w:bodyDiv w:val="1"/>
      <w:marLeft w:val="0"/>
      <w:marRight w:val="0"/>
      <w:marTop w:val="0"/>
      <w:marBottom w:val="0"/>
      <w:divBdr>
        <w:top w:val="none" w:sz="0" w:space="0" w:color="auto"/>
        <w:left w:val="none" w:sz="0" w:space="0" w:color="auto"/>
        <w:bottom w:val="none" w:sz="0" w:space="0" w:color="auto"/>
        <w:right w:val="none" w:sz="0" w:space="0" w:color="auto"/>
      </w:divBdr>
    </w:div>
    <w:div w:id="2060935673">
      <w:bodyDiv w:val="1"/>
      <w:marLeft w:val="0"/>
      <w:marRight w:val="0"/>
      <w:marTop w:val="0"/>
      <w:marBottom w:val="0"/>
      <w:divBdr>
        <w:top w:val="none" w:sz="0" w:space="0" w:color="auto"/>
        <w:left w:val="none" w:sz="0" w:space="0" w:color="auto"/>
        <w:bottom w:val="none" w:sz="0" w:space="0" w:color="auto"/>
        <w:right w:val="none" w:sz="0" w:space="0" w:color="auto"/>
      </w:divBdr>
    </w:div>
    <w:div w:id="2106922511">
      <w:bodyDiv w:val="1"/>
      <w:marLeft w:val="0"/>
      <w:marRight w:val="0"/>
      <w:marTop w:val="0"/>
      <w:marBottom w:val="0"/>
      <w:divBdr>
        <w:top w:val="none" w:sz="0" w:space="0" w:color="auto"/>
        <w:left w:val="none" w:sz="0" w:space="0" w:color="auto"/>
        <w:bottom w:val="none" w:sz="0" w:space="0" w:color="auto"/>
        <w:right w:val="none" w:sz="0" w:space="0" w:color="auto"/>
      </w:divBdr>
    </w:div>
    <w:div w:id="2108576743">
      <w:bodyDiv w:val="1"/>
      <w:marLeft w:val="0"/>
      <w:marRight w:val="0"/>
      <w:marTop w:val="0"/>
      <w:marBottom w:val="0"/>
      <w:divBdr>
        <w:top w:val="none" w:sz="0" w:space="0" w:color="auto"/>
        <w:left w:val="none" w:sz="0" w:space="0" w:color="auto"/>
        <w:bottom w:val="none" w:sz="0" w:space="0" w:color="auto"/>
        <w:right w:val="none" w:sz="0" w:space="0" w:color="auto"/>
      </w:divBdr>
      <w:divsChild>
        <w:div w:id="8993769">
          <w:marLeft w:val="0"/>
          <w:marRight w:val="0"/>
          <w:marTop w:val="0"/>
          <w:marBottom w:val="0"/>
          <w:divBdr>
            <w:top w:val="none" w:sz="0" w:space="0" w:color="auto"/>
            <w:left w:val="none" w:sz="0" w:space="0" w:color="auto"/>
            <w:bottom w:val="none" w:sz="0" w:space="0" w:color="auto"/>
            <w:right w:val="none" w:sz="0" w:space="0" w:color="auto"/>
          </w:divBdr>
        </w:div>
        <w:div w:id="640311326">
          <w:marLeft w:val="0"/>
          <w:marRight w:val="0"/>
          <w:marTop w:val="0"/>
          <w:marBottom w:val="0"/>
          <w:divBdr>
            <w:top w:val="none" w:sz="0" w:space="0" w:color="auto"/>
            <w:left w:val="none" w:sz="0" w:space="0" w:color="auto"/>
            <w:bottom w:val="none" w:sz="0" w:space="0" w:color="auto"/>
            <w:right w:val="none" w:sz="0" w:space="0" w:color="auto"/>
          </w:divBdr>
        </w:div>
        <w:div w:id="1015351171">
          <w:marLeft w:val="0"/>
          <w:marRight w:val="0"/>
          <w:marTop w:val="0"/>
          <w:marBottom w:val="0"/>
          <w:divBdr>
            <w:top w:val="none" w:sz="0" w:space="0" w:color="auto"/>
            <w:left w:val="none" w:sz="0" w:space="0" w:color="auto"/>
            <w:bottom w:val="none" w:sz="0" w:space="0" w:color="auto"/>
            <w:right w:val="none" w:sz="0" w:space="0" w:color="auto"/>
          </w:divBdr>
        </w:div>
        <w:div w:id="1040858609">
          <w:marLeft w:val="0"/>
          <w:marRight w:val="0"/>
          <w:marTop w:val="0"/>
          <w:marBottom w:val="0"/>
          <w:divBdr>
            <w:top w:val="none" w:sz="0" w:space="0" w:color="auto"/>
            <w:left w:val="none" w:sz="0" w:space="0" w:color="auto"/>
            <w:bottom w:val="none" w:sz="0" w:space="0" w:color="auto"/>
            <w:right w:val="none" w:sz="0" w:space="0" w:color="auto"/>
          </w:divBdr>
        </w:div>
        <w:div w:id="1737436700">
          <w:marLeft w:val="0"/>
          <w:marRight w:val="0"/>
          <w:marTop w:val="0"/>
          <w:marBottom w:val="0"/>
          <w:divBdr>
            <w:top w:val="none" w:sz="0" w:space="0" w:color="auto"/>
            <w:left w:val="none" w:sz="0" w:space="0" w:color="auto"/>
            <w:bottom w:val="none" w:sz="0" w:space="0" w:color="auto"/>
            <w:right w:val="none" w:sz="0" w:space="0" w:color="auto"/>
          </w:divBdr>
        </w:div>
        <w:div w:id="1929389320">
          <w:marLeft w:val="0"/>
          <w:marRight w:val="0"/>
          <w:marTop w:val="0"/>
          <w:marBottom w:val="0"/>
          <w:divBdr>
            <w:top w:val="none" w:sz="0" w:space="0" w:color="auto"/>
            <w:left w:val="none" w:sz="0" w:space="0" w:color="auto"/>
            <w:bottom w:val="none" w:sz="0" w:space="0" w:color="auto"/>
            <w:right w:val="none" w:sz="0" w:space="0" w:color="auto"/>
          </w:divBdr>
        </w:div>
        <w:div w:id="2064599153">
          <w:marLeft w:val="0"/>
          <w:marRight w:val="0"/>
          <w:marTop w:val="0"/>
          <w:marBottom w:val="0"/>
          <w:divBdr>
            <w:top w:val="none" w:sz="0" w:space="0" w:color="auto"/>
            <w:left w:val="none" w:sz="0" w:space="0" w:color="auto"/>
            <w:bottom w:val="none" w:sz="0" w:space="0" w:color="auto"/>
            <w:right w:val="none" w:sz="0" w:space="0" w:color="auto"/>
          </w:divBdr>
        </w:div>
        <w:div w:id="2105413559">
          <w:marLeft w:val="0"/>
          <w:marRight w:val="0"/>
          <w:marTop w:val="0"/>
          <w:marBottom w:val="0"/>
          <w:divBdr>
            <w:top w:val="none" w:sz="0" w:space="0" w:color="auto"/>
            <w:left w:val="none" w:sz="0" w:space="0" w:color="auto"/>
            <w:bottom w:val="none" w:sz="0" w:space="0" w:color="auto"/>
            <w:right w:val="none" w:sz="0" w:space="0" w:color="auto"/>
          </w:divBdr>
        </w:div>
      </w:divsChild>
    </w:div>
    <w:div w:id="213143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ience4natur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58EC7-25DF-4D72-BC1B-D787E4DA0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11</Pages>
  <Words>3666</Words>
  <Characters>20165</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geen</Company>
  <LinksUpToDate>false</LinksUpToDate>
  <CharactersWithSpaces>23784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Lambertus</dc:creator>
  <cp:keywords/>
  <dc:description/>
  <cp:lastModifiedBy>Charles Houx</cp:lastModifiedBy>
  <cp:revision>9</cp:revision>
  <cp:lastPrinted>2022-02-15T21:47:00Z</cp:lastPrinted>
  <dcterms:created xsi:type="dcterms:W3CDTF">2022-02-18T15:15:00Z</dcterms:created>
  <dcterms:modified xsi:type="dcterms:W3CDTF">2022-02-18T21:24:00Z</dcterms:modified>
</cp:coreProperties>
</file>