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8B666" w14:textId="1B10D4DF" w:rsidR="00356E97" w:rsidRDefault="00077E5D" w:rsidP="00356E97">
      <w:pPr>
        <w:spacing w:line="276" w:lineRule="auto"/>
        <w:ind w:left="360" w:hanging="360"/>
        <w:rPr>
          <w:b/>
          <w:bCs/>
        </w:rPr>
      </w:pPr>
      <w:r>
        <w:rPr>
          <w:b/>
          <w:bCs/>
        </w:rPr>
        <w:t>T</w:t>
      </w:r>
      <w:r w:rsidR="00DB5DA7">
        <w:rPr>
          <w:b/>
          <w:bCs/>
        </w:rPr>
        <w:t>aakverdeling</w:t>
      </w:r>
      <w:r w:rsidR="00356E97" w:rsidRPr="00356E97">
        <w:rPr>
          <w:b/>
          <w:bCs/>
        </w:rPr>
        <w:t xml:space="preserve"> </w:t>
      </w:r>
      <w:r w:rsidR="00356E97">
        <w:rPr>
          <w:b/>
          <w:bCs/>
        </w:rPr>
        <w:t>bestuur IVN afdeling Maas en Niers</w:t>
      </w:r>
    </w:p>
    <w:p w14:paraId="029297F0" w14:textId="43A97E4F" w:rsidR="00DB5DA7" w:rsidRDefault="00C055A3" w:rsidP="00077E5D">
      <w:pPr>
        <w:spacing w:line="276" w:lineRule="auto"/>
        <w:rPr>
          <w:b/>
          <w:bCs/>
        </w:rPr>
      </w:pPr>
      <w:r>
        <w:rPr>
          <w:b/>
          <w:bCs/>
        </w:rPr>
        <w:t>Vastgesteld op bestuursvergadering 23</w:t>
      </w:r>
      <w:r w:rsidR="00356E97">
        <w:rPr>
          <w:b/>
          <w:bCs/>
        </w:rPr>
        <w:t xml:space="preserve"> september 2024</w:t>
      </w:r>
    </w:p>
    <w:p w14:paraId="1AAC9311" w14:textId="77777777" w:rsidR="00DB5DA7" w:rsidRPr="00DB5DA7" w:rsidRDefault="00DB5DA7" w:rsidP="00DB5DA7">
      <w:pPr>
        <w:pStyle w:val="Default"/>
        <w:spacing w:line="276" w:lineRule="auto"/>
        <w:ind w:left="360"/>
        <w:rPr>
          <w:sz w:val="22"/>
          <w:szCs w:val="22"/>
        </w:rPr>
      </w:pPr>
    </w:p>
    <w:p w14:paraId="0AEB63C5" w14:textId="069432DB" w:rsidR="00DB5DA7" w:rsidRPr="00361B6A" w:rsidRDefault="00DB5DA7" w:rsidP="00DB5DA7">
      <w:pPr>
        <w:pStyle w:val="Default"/>
        <w:numPr>
          <w:ilvl w:val="1"/>
          <w:numId w:val="2"/>
        </w:numPr>
        <w:spacing w:line="276" w:lineRule="auto"/>
        <w:rPr>
          <w:sz w:val="22"/>
          <w:szCs w:val="22"/>
        </w:rPr>
      </w:pPr>
      <w:r w:rsidRPr="00361B6A">
        <w:rPr>
          <w:sz w:val="22"/>
          <w:szCs w:val="22"/>
        </w:rPr>
        <w:t xml:space="preserve">Taak van de voorzitter: </w:t>
      </w:r>
    </w:p>
    <w:p w14:paraId="035F2076" w14:textId="77777777" w:rsidR="00DB5DA7" w:rsidRPr="00361B6A" w:rsidRDefault="00DB5DA7" w:rsidP="00DB5DA7">
      <w:pPr>
        <w:pStyle w:val="Default"/>
        <w:numPr>
          <w:ilvl w:val="1"/>
          <w:numId w:val="3"/>
        </w:numPr>
        <w:spacing w:line="276" w:lineRule="auto"/>
        <w:ind w:left="851"/>
        <w:rPr>
          <w:sz w:val="22"/>
          <w:szCs w:val="22"/>
        </w:rPr>
      </w:pPr>
      <w:r w:rsidRPr="00361B6A">
        <w:rPr>
          <w:sz w:val="22"/>
          <w:szCs w:val="22"/>
        </w:rPr>
        <w:t xml:space="preserve">Behartigt de algemene gang van zaken in de afdeling. </w:t>
      </w:r>
    </w:p>
    <w:p w14:paraId="736D0291" w14:textId="5E6FD2C0" w:rsidR="00DB5DA7" w:rsidRPr="00361B6A" w:rsidRDefault="00DB5DA7" w:rsidP="00DB5DA7">
      <w:pPr>
        <w:pStyle w:val="Default"/>
        <w:numPr>
          <w:ilvl w:val="1"/>
          <w:numId w:val="3"/>
        </w:numPr>
        <w:spacing w:line="276" w:lineRule="auto"/>
        <w:ind w:left="851"/>
        <w:rPr>
          <w:sz w:val="22"/>
          <w:szCs w:val="22"/>
        </w:rPr>
      </w:pPr>
      <w:r w:rsidRPr="00361B6A">
        <w:rPr>
          <w:sz w:val="22"/>
          <w:szCs w:val="22"/>
        </w:rPr>
        <w:t xml:space="preserve">Geeft dagelijks leiding aan de bijeenkomsten van het bestuur. </w:t>
      </w:r>
    </w:p>
    <w:p w14:paraId="38085B41" w14:textId="5FA5F0A2" w:rsidR="00DB5DA7" w:rsidRPr="00361B6A" w:rsidRDefault="00DB5DA7" w:rsidP="00DB5DA7">
      <w:pPr>
        <w:pStyle w:val="Default"/>
        <w:numPr>
          <w:ilvl w:val="1"/>
          <w:numId w:val="3"/>
        </w:numPr>
        <w:spacing w:line="276" w:lineRule="auto"/>
        <w:ind w:left="851"/>
        <w:rPr>
          <w:sz w:val="22"/>
          <w:szCs w:val="22"/>
        </w:rPr>
      </w:pPr>
      <w:r w:rsidRPr="00361B6A">
        <w:rPr>
          <w:sz w:val="22"/>
          <w:szCs w:val="22"/>
        </w:rPr>
        <w:t xml:space="preserve">Zit </w:t>
      </w:r>
      <w:r w:rsidR="001E227E">
        <w:rPr>
          <w:sz w:val="22"/>
          <w:szCs w:val="22"/>
        </w:rPr>
        <w:t xml:space="preserve">vergaderingen en de </w:t>
      </w:r>
      <w:r w:rsidRPr="00361B6A">
        <w:rPr>
          <w:sz w:val="22"/>
          <w:szCs w:val="22"/>
        </w:rPr>
        <w:t xml:space="preserve">ALV </w:t>
      </w:r>
      <w:r w:rsidR="001E227E">
        <w:rPr>
          <w:sz w:val="22"/>
          <w:szCs w:val="22"/>
        </w:rPr>
        <w:t>voor</w:t>
      </w:r>
      <w:r w:rsidRPr="00361B6A">
        <w:rPr>
          <w:sz w:val="22"/>
          <w:szCs w:val="22"/>
        </w:rPr>
        <w:t xml:space="preserve">. </w:t>
      </w:r>
    </w:p>
    <w:p w14:paraId="33A199B7" w14:textId="77777777" w:rsidR="00DB5DA7" w:rsidRDefault="00DB5DA7" w:rsidP="00DB5DA7">
      <w:pPr>
        <w:pStyle w:val="Default"/>
        <w:numPr>
          <w:ilvl w:val="1"/>
          <w:numId w:val="3"/>
        </w:numPr>
        <w:spacing w:line="276" w:lineRule="auto"/>
        <w:ind w:left="851"/>
        <w:rPr>
          <w:sz w:val="22"/>
          <w:szCs w:val="22"/>
        </w:rPr>
      </w:pPr>
      <w:r w:rsidRPr="00361B6A">
        <w:rPr>
          <w:sz w:val="22"/>
          <w:szCs w:val="22"/>
        </w:rPr>
        <w:t xml:space="preserve">Onderhoudt interne en externe contacten. </w:t>
      </w:r>
    </w:p>
    <w:p w14:paraId="5992D7CC" w14:textId="77777777" w:rsidR="00DB5DA7" w:rsidRPr="00361B6A" w:rsidRDefault="00DB5DA7" w:rsidP="00DB5DA7">
      <w:pPr>
        <w:pStyle w:val="Default"/>
        <w:numPr>
          <w:ilvl w:val="1"/>
          <w:numId w:val="3"/>
        </w:numPr>
        <w:spacing w:line="276" w:lineRule="auto"/>
        <w:ind w:left="851"/>
        <w:rPr>
          <w:sz w:val="22"/>
          <w:szCs w:val="22"/>
        </w:rPr>
      </w:pPr>
      <w:r>
        <w:rPr>
          <w:sz w:val="22"/>
          <w:szCs w:val="22"/>
        </w:rPr>
        <w:t>Vertegenwoordigt de afdeling in het regio-overleg of zorgt voor passende vervanging.</w:t>
      </w:r>
    </w:p>
    <w:p w14:paraId="716D9089" w14:textId="77777777" w:rsidR="00DB5DA7" w:rsidRPr="00361B6A" w:rsidRDefault="00DB5DA7" w:rsidP="00DB5DA7">
      <w:pPr>
        <w:pStyle w:val="Default"/>
        <w:numPr>
          <w:ilvl w:val="1"/>
          <w:numId w:val="3"/>
        </w:numPr>
        <w:spacing w:line="276" w:lineRule="auto"/>
        <w:ind w:left="851"/>
        <w:rPr>
          <w:sz w:val="22"/>
          <w:szCs w:val="22"/>
        </w:rPr>
      </w:pPr>
      <w:r w:rsidRPr="00361B6A">
        <w:rPr>
          <w:sz w:val="22"/>
          <w:szCs w:val="22"/>
        </w:rPr>
        <w:t xml:space="preserve">Rapporteert de activiteiten van het bestuur aan de leden. </w:t>
      </w:r>
    </w:p>
    <w:p w14:paraId="134ED966" w14:textId="77777777" w:rsidR="00DB5DA7" w:rsidRPr="00361B6A" w:rsidRDefault="00DB5DA7" w:rsidP="00DB5DA7">
      <w:pPr>
        <w:pStyle w:val="Default"/>
        <w:numPr>
          <w:ilvl w:val="1"/>
          <w:numId w:val="3"/>
        </w:numPr>
        <w:spacing w:line="276" w:lineRule="auto"/>
        <w:ind w:left="851"/>
        <w:rPr>
          <w:sz w:val="22"/>
          <w:szCs w:val="22"/>
        </w:rPr>
      </w:pPr>
      <w:r w:rsidRPr="00361B6A">
        <w:rPr>
          <w:sz w:val="22"/>
          <w:szCs w:val="22"/>
        </w:rPr>
        <w:t xml:space="preserve">Bemiddelt bij interne geschillen. </w:t>
      </w:r>
    </w:p>
    <w:p w14:paraId="52F6DAD2" w14:textId="77777777" w:rsidR="00DB5DA7" w:rsidRPr="00361B6A" w:rsidRDefault="00DB5DA7" w:rsidP="00DB5DA7">
      <w:pPr>
        <w:pStyle w:val="Default"/>
        <w:numPr>
          <w:ilvl w:val="1"/>
          <w:numId w:val="1"/>
        </w:numPr>
        <w:spacing w:line="276" w:lineRule="auto"/>
        <w:rPr>
          <w:sz w:val="22"/>
          <w:szCs w:val="22"/>
        </w:rPr>
      </w:pPr>
    </w:p>
    <w:p w14:paraId="6335900A" w14:textId="77777777" w:rsidR="00DB5DA7" w:rsidRPr="00361B6A" w:rsidRDefault="00DB5DA7" w:rsidP="00DB5DA7">
      <w:pPr>
        <w:pStyle w:val="Default"/>
        <w:numPr>
          <w:ilvl w:val="1"/>
          <w:numId w:val="2"/>
        </w:numPr>
        <w:spacing w:line="276" w:lineRule="auto"/>
        <w:rPr>
          <w:sz w:val="22"/>
          <w:szCs w:val="22"/>
        </w:rPr>
      </w:pPr>
      <w:r>
        <w:rPr>
          <w:sz w:val="22"/>
          <w:szCs w:val="22"/>
        </w:rPr>
        <w:t xml:space="preserve"> </w:t>
      </w:r>
      <w:r w:rsidRPr="00361B6A">
        <w:rPr>
          <w:sz w:val="22"/>
          <w:szCs w:val="22"/>
        </w:rPr>
        <w:t xml:space="preserve"> Taak van de secretaris </w:t>
      </w:r>
    </w:p>
    <w:p w14:paraId="18E3C31A" w14:textId="77777777" w:rsidR="00DB5DA7" w:rsidRPr="00361B6A" w:rsidRDefault="00DB5DA7" w:rsidP="00DB5DA7">
      <w:pPr>
        <w:pStyle w:val="Default"/>
        <w:numPr>
          <w:ilvl w:val="1"/>
          <w:numId w:val="4"/>
        </w:numPr>
        <w:spacing w:line="276" w:lineRule="auto"/>
        <w:ind w:left="851"/>
        <w:rPr>
          <w:sz w:val="22"/>
          <w:szCs w:val="22"/>
        </w:rPr>
      </w:pPr>
      <w:r w:rsidRPr="00361B6A">
        <w:rPr>
          <w:sz w:val="22"/>
          <w:szCs w:val="22"/>
        </w:rPr>
        <w:t xml:space="preserve">Coördineert het secretariaat. </w:t>
      </w:r>
    </w:p>
    <w:p w14:paraId="74C06C66" w14:textId="77777777" w:rsidR="00DB5DA7" w:rsidRPr="00361B6A" w:rsidRDefault="00DB5DA7" w:rsidP="00DB5DA7">
      <w:pPr>
        <w:pStyle w:val="Default"/>
        <w:numPr>
          <w:ilvl w:val="1"/>
          <w:numId w:val="4"/>
        </w:numPr>
        <w:spacing w:line="276" w:lineRule="auto"/>
        <w:ind w:left="851"/>
        <w:rPr>
          <w:sz w:val="22"/>
          <w:szCs w:val="22"/>
        </w:rPr>
      </w:pPr>
      <w:r w:rsidRPr="00361B6A">
        <w:rPr>
          <w:sz w:val="22"/>
          <w:szCs w:val="22"/>
        </w:rPr>
        <w:t xml:space="preserve">Behartigt de inkomende en uitgaande correspondentie van het afdelingsbestuur. </w:t>
      </w:r>
    </w:p>
    <w:p w14:paraId="150B687D" w14:textId="77777777" w:rsidR="00DB5DA7" w:rsidRPr="00361B6A" w:rsidRDefault="00DB5DA7" w:rsidP="00DB5DA7">
      <w:pPr>
        <w:pStyle w:val="Default"/>
        <w:numPr>
          <w:ilvl w:val="1"/>
          <w:numId w:val="4"/>
        </w:numPr>
        <w:spacing w:line="276" w:lineRule="auto"/>
        <w:ind w:left="851"/>
        <w:rPr>
          <w:sz w:val="22"/>
          <w:szCs w:val="22"/>
        </w:rPr>
      </w:pPr>
      <w:r w:rsidRPr="00361B6A">
        <w:rPr>
          <w:sz w:val="22"/>
          <w:szCs w:val="22"/>
        </w:rPr>
        <w:t xml:space="preserve">Is verantwoordelijk voor het secretariaatsarchief van de afdeling. </w:t>
      </w:r>
    </w:p>
    <w:p w14:paraId="71B43862" w14:textId="17F5FE43" w:rsidR="00DB5DA7" w:rsidRDefault="002A5971" w:rsidP="00DB5DA7">
      <w:pPr>
        <w:pStyle w:val="Default"/>
        <w:numPr>
          <w:ilvl w:val="1"/>
          <w:numId w:val="4"/>
        </w:numPr>
        <w:spacing w:line="276" w:lineRule="auto"/>
        <w:ind w:left="851"/>
        <w:rPr>
          <w:sz w:val="22"/>
          <w:szCs w:val="22"/>
        </w:rPr>
      </w:pPr>
      <w:r>
        <w:rPr>
          <w:sz w:val="22"/>
          <w:szCs w:val="22"/>
        </w:rPr>
        <w:t xml:space="preserve">Draagt zorg voor </w:t>
      </w:r>
      <w:r w:rsidR="00DB5DA7" w:rsidRPr="00361B6A">
        <w:rPr>
          <w:sz w:val="22"/>
          <w:szCs w:val="22"/>
        </w:rPr>
        <w:t xml:space="preserve">verslagen en of besluitenlijsten van bestuur- en algemene ledenvergaderingen. </w:t>
      </w:r>
    </w:p>
    <w:p w14:paraId="748ADFED" w14:textId="6F6FC99D" w:rsidR="002C4477" w:rsidRPr="00361B6A" w:rsidRDefault="002C4477" w:rsidP="00DB5DA7">
      <w:pPr>
        <w:pStyle w:val="Default"/>
        <w:numPr>
          <w:ilvl w:val="1"/>
          <w:numId w:val="4"/>
        </w:numPr>
        <w:spacing w:line="276" w:lineRule="auto"/>
        <w:ind w:left="851"/>
        <w:rPr>
          <w:sz w:val="22"/>
          <w:szCs w:val="22"/>
        </w:rPr>
      </w:pPr>
      <w:r>
        <w:rPr>
          <w:sz w:val="22"/>
          <w:szCs w:val="22"/>
        </w:rPr>
        <w:t>Bewaakt de actielijst.</w:t>
      </w:r>
    </w:p>
    <w:p w14:paraId="29E3F18D" w14:textId="77777777" w:rsidR="00DB5DA7" w:rsidRPr="00361B6A" w:rsidRDefault="00DB5DA7" w:rsidP="00DB5DA7">
      <w:pPr>
        <w:pStyle w:val="Default"/>
        <w:numPr>
          <w:ilvl w:val="1"/>
          <w:numId w:val="4"/>
        </w:numPr>
        <w:spacing w:line="276" w:lineRule="auto"/>
        <w:ind w:left="851"/>
        <w:rPr>
          <w:sz w:val="22"/>
          <w:szCs w:val="22"/>
        </w:rPr>
      </w:pPr>
      <w:r w:rsidRPr="00361B6A">
        <w:rPr>
          <w:sz w:val="22"/>
          <w:szCs w:val="22"/>
        </w:rPr>
        <w:t xml:space="preserve">Stelt het jaarverslag samen in overleg met de bestuursleden. </w:t>
      </w:r>
    </w:p>
    <w:p w14:paraId="28B68212" w14:textId="77777777" w:rsidR="00DB5DA7" w:rsidRPr="00DD47C2" w:rsidRDefault="00DB5DA7" w:rsidP="00DB5DA7">
      <w:pPr>
        <w:pStyle w:val="Default"/>
        <w:numPr>
          <w:ilvl w:val="1"/>
          <w:numId w:val="4"/>
        </w:numPr>
        <w:spacing w:line="276" w:lineRule="auto"/>
        <w:ind w:left="851"/>
      </w:pPr>
      <w:r w:rsidRPr="00361B6A">
        <w:rPr>
          <w:sz w:val="22"/>
          <w:szCs w:val="22"/>
        </w:rPr>
        <w:t xml:space="preserve">Stelt in overleg met de voorzitter de agenda op voor vergaderingen en verstuurt de uitnodigingen. </w:t>
      </w:r>
    </w:p>
    <w:p w14:paraId="196153C5" w14:textId="77777777" w:rsidR="00DB5DA7" w:rsidRDefault="00DB5DA7" w:rsidP="00DB5DA7">
      <w:pPr>
        <w:pStyle w:val="Default"/>
        <w:spacing w:line="276" w:lineRule="auto"/>
        <w:ind w:left="851"/>
      </w:pPr>
    </w:p>
    <w:p w14:paraId="45D76630" w14:textId="77777777" w:rsidR="00DB5DA7" w:rsidRDefault="00DB5DA7" w:rsidP="00DB5DA7">
      <w:pPr>
        <w:pStyle w:val="Default"/>
        <w:spacing w:line="276" w:lineRule="auto"/>
        <w:ind w:left="851"/>
      </w:pPr>
    </w:p>
    <w:p w14:paraId="73780D0F" w14:textId="77777777" w:rsidR="00DB5DA7" w:rsidRPr="00361B6A" w:rsidRDefault="00DB5DA7" w:rsidP="00DB5DA7">
      <w:pPr>
        <w:pStyle w:val="Default"/>
        <w:spacing w:line="276" w:lineRule="auto"/>
        <w:ind w:left="851"/>
      </w:pPr>
    </w:p>
    <w:p w14:paraId="5F99FF8B" w14:textId="77777777" w:rsidR="00DB5DA7" w:rsidRPr="00AC3EB1" w:rsidRDefault="00DB5DA7" w:rsidP="00DB5DA7">
      <w:pPr>
        <w:pStyle w:val="Lijstalinea"/>
        <w:numPr>
          <w:ilvl w:val="1"/>
          <w:numId w:val="2"/>
        </w:numPr>
        <w:spacing w:line="276" w:lineRule="auto"/>
        <w:rPr>
          <w:rFonts w:ascii="Calibri" w:hAnsi="Calibri" w:cs="Calibri"/>
        </w:rPr>
      </w:pPr>
      <w:r w:rsidRPr="00AC3EB1">
        <w:rPr>
          <w:rFonts w:ascii="Calibri" w:hAnsi="Calibri" w:cs="Calibri"/>
        </w:rPr>
        <w:t xml:space="preserve">Taak van de penningmeester </w:t>
      </w:r>
    </w:p>
    <w:p w14:paraId="54736663" w14:textId="77777777" w:rsidR="00EB23A5" w:rsidRDefault="00DB5DA7" w:rsidP="00EB23A5">
      <w:pPr>
        <w:pStyle w:val="Lijstalinea"/>
        <w:numPr>
          <w:ilvl w:val="0"/>
          <w:numId w:val="5"/>
        </w:numPr>
        <w:ind w:left="851"/>
      </w:pPr>
      <w:r w:rsidRPr="00361B6A">
        <w:t xml:space="preserve">Draagt zorg voor de financiële gang van zaken in de afdeling. </w:t>
      </w:r>
    </w:p>
    <w:p w14:paraId="2A2064E4" w14:textId="2389BB1E" w:rsidR="00EB23A5" w:rsidRDefault="00DB5DA7" w:rsidP="00EB23A5">
      <w:pPr>
        <w:pStyle w:val="Lijstalinea"/>
        <w:numPr>
          <w:ilvl w:val="0"/>
          <w:numId w:val="5"/>
        </w:numPr>
        <w:ind w:left="851"/>
      </w:pPr>
      <w:r w:rsidRPr="00361B6A">
        <w:t>Beheert de bankrekening(en) van de afdeling.</w:t>
      </w:r>
    </w:p>
    <w:p w14:paraId="7B3600CE" w14:textId="0A8C91CB" w:rsidR="00DB5DA7" w:rsidRPr="00361B6A" w:rsidRDefault="00EB23A5" w:rsidP="00EB23A5">
      <w:pPr>
        <w:pStyle w:val="Lijstalinea"/>
        <w:numPr>
          <w:ilvl w:val="0"/>
          <w:numId w:val="5"/>
        </w:numPr>
        <w:ind w:left="851"/>
      </w:pPr>
      <w:r w:rsidRPr="00361B6A">
        <w:t xml:space="preserve">Draagt zorg voor de inning van de contributie/donatiegelden. </w:t>
      </w:r>
    </w:p>
    <w:p w14:paraId="61C9CB68" w14:textId="77777777" w:rsidR="00DB5DA7" w:rsidRPr="00361B6A" w:rsidRDefault="00DB5DA7" w:rsidP="00DB5DA7">
      <w:pPr>
        <w:pStyle w:val="Lijstalinea"/>
        <w:numPr>
          <w:ilvl w:val="0"/>
          <w:numId w:val="5"/>
        </w:numPr>
        <w:ind w:left="851"/>
      </w:pPr>
      <w:r w:rsidRPr="00361B6A">
        <w:t xml:space="preserve">Verzorgt de financiële administratie van de afdeling. </w:t>
      </w:r>
    </w:p>
    <w:p w14:paraId="158D3644" w14:textId="77777777" w:rsidR="00DB5DA7" w:rsidRPr="00361B6A" w:rsidRDefault="00DB5DA7" w:rsidP="00DB5DA7">
      <w:pPr>
        <w:pStyle w:val="Lijstalinea"/>
        <w:numPr>
          <w:ilvl w:val="0"/>
          <w:numId w:val="5"/>
        </w:numPr>
        <w:ind w:left="851"/>
      </w:pPr>
      <w:r w:rsidRPr="00361B6A">
        <w:t xml:space="preserve">Stelt een financieel jaarverslag op ten behoeve van de ALV, met daarin opgenomen een staat van baten en lasten en een balans. </w:t>
      </w:r>
    </w:p>
    <w:p w14:paraId="65678E3E" w14:textId="77777777" w:rsidR="00DB5DA7" w:rsidRDefault="00DB5DA7" w:rsidP="00DB5DA7">
      <w:pPr>
        <w:pStyle w:val="Lijstalinea"/>
        <w:numPr>
          <w:ilvl w:val="0"/>
          <w:numId w:val="5"/>
        </w:numPr>
        <w:ind w:left="851"/>
      </w:pPr>
      <w:r w:rsidRPr="00361B6A">
        <w:t xml:space="preserve">Maakt op basis van werkplannen van de werkgroepen in overleg met het bestuur een begroting van inkomsten en uitgaven voor het volgend jaar. Deze begroting wordt aan de ALV ter goedkeuring voorgelegd. </w:t>
      </w:r>
    </w:p>
    <w:p w14:paraId="137A0C6F" w14:textId="7F60515E" w:rsidR="008853BA" w:rsidRPr="00361B6A" w:rsidRDefault="008853BA" w:rsidP="00DB5DA7">
      <w:pPr>
        <w:pStyle w:val="Lijstalinea"/>
        <w:numPr>
          <w:ilvl w:val="0"/>
          <w:numId w:val="5"/>
        </w:numPr>
        <w:ind w:left="851"/>
      </w:pPr>
      <w:r>
        <w:t>Heeft  overleg met werkgroepen over extra uitgaven indien nodig</w:t>
      </w:r>
    </w:p>
    <w:p w14:paraId="50C8BB90" w14:textId="218A7870" w:rsidR="00DB5DA7" w:rsidRDefault="00DB5DA7" w:rsidP="00EB23A5"/>
    <w:p w14:paraId="02D43B3F" w14:textId="77777777" w:rsidR="00EB23A5" w:rsidRPr="00361B6A" w:rsidRDefault="00EB23A5" w:rsidP="00EB23A5"/>
    <w:p w14:paraId="6DB5C81C" w14:textId="195F9458" w:rsidR="00B473F5" w:rsidRDefault="00B473F5" w:rsidP="002140AD"/>
    <w:p w14:paraId="4767B505" w14:textId="77777777" w:rsidR="007737AA" w:rsidRDefault="007737AA" w:rsidP="002140AD"/>
    <w:p w14:paraId="7543BAD7" w14:textId="77777777" w:rsidR="002140AD" w:rsidRDefault="002140AD" w:rsidP="002140AD"/>
    <w:p w14:paraId="0F3AE334" w14:textId="73903BBD" w:rsidR="002140AD" w:rsidRDefault="002140AD" w:rsidP="002140AD">
      <w:pPr>
        <w:pStyle w:val="Lijstalinea"/>
        <w:numPr>
          <w:ilvl w:val="1"/>
          <w:numId w:val="2"/>
        </w:numPr>
      </w:pPr>
      <w:r>
        <w:lastRenderedPageBreak/>
        <w:t>Taak bestuurslid</w:t>
      </w:r>
      <w:r w:rsidR="00EB23A5">
        <w:t xml:space="preserve"> (</w:t>
      </w:r>
      <w:r w:rsidR="00E23AA3">
        <w:t>ledenadministratie en beheer gebouw</w:t>
      </w:r>
      <w:r w:rsidR="00EB23A5">
        <w:t>)</w:t>
      </w:r>
    </w:p>
    <w:p w14:paraId="576D64CE" w14:textId="202CE3A2" w:rsidR="00AF400D" w:rsidRDefault="00AF400D" w:rsidP="00AF400D">
      <w:pPr>
        <w:pStyle w:val="Lijstalinea"/>
        <w:ind w:left="360"/>
      </w:pPr>
      <w:r>
        <w:t>(plaatsvervangend penningmeester)</w:t>
      </w:r>
    </w:p>
    <w:p w14:paraId="4CB728A5" w14:textId="491B18F0" w:rsidR="002140AD" w:rsidRDefault="002140AD" w:rsidP="002140AD">
      <w:pPr>
        <w:pStyle w:val="Default"/>
        <w:numPr>
          <w:ilvl w:val="1"/>
          <w:numId w:val="7"/>
        </w:numPr>
        <w:spacing w:line="276" w:lineRule="auto"/>
      </w:pPr>
      <w:r w:rsidRPr="00714647">
        <w:t>Is verantwoordelijk voor de ledenadministratie van de afdeling</w:t>
      </w:r>
      <w:r w:rsidR="00EB23A5">
        <w:t xml:space="preserve"> in nauwe samenspraak met de penningmeester i.v.m. de inning van de contributie/ donatiegelden.</w:t>
      </w:r>
    </w:p>
    <w:p w14:paraId="06FDE14F" w14:textId="37E10610" w:rsidR="008853BA" w:rsidRDefault="00034632" w:rsidP="002140AD">
      <w:pPr>
        <w:pStyle w:val="Default"/>
        <w:numPr>
          <w:ilvl w:val="1"/>
          <w:numId w:val="7"/>
        </w:numPr>
        <w:spacing w:line="276" w:lineRule="auto"/>
      </w:pPr>
      <w:r>
        <w:t>Verzorgt analyses uit ledenadministratie</w:t>
      </w:r>
    </w:p>
    <w:p w14:paraId="6DC8C3D3" w14:textId="3928D61E" w:rsidR="00EB23A5" w:rsidRDefault="00362EC4" w:rsidP="00EB23A5">
      <w:pPr>
        <w:pStyle w:val="Default"/>
        <w:numPr>
          <w:ilvl w:val="1"/>
          <w:numId w:val="7"/>
        </w:numPr>
        <w:spacing w:line="276" w:lineRule="auto"/>
      </w:pPr>
      <w:r w:rsidRPr="00361B6A">
        <w:t>Onderhoudt de contacten met de gemeente en andere subsidiegevers in verband met subsidie</w:t>
      </w:r>
      <w:r w:rsidR="00E23AA3">
        <w:t xml:space="preserve"> en met Staatsbosbeheer over de gebouwen.</w:t>
      </w:r>
    </w:p>
    <w:p w14:paraId="57833469" w14:textId="6B614B85" w:rsidR="00E23AA3" w:rsidRDefault="00064B37" w:rsidP="00EB23A5">
      <w:pPr>
        <w:pStyle w:val="Default"/>
        <w:numPr>
          <w:ilvl w:val="1"/>
          <w:numId w:val="7"/>
        </w:numPr>
        <w:spacing w:line="276" w:lineRule="auto"/>
      </w:pPr>
      <w:r>
        <w:t>Is v</w:t>
      </w:r>
      <w:r w:rsidR="00E23AA3">
        <w:t xml:space="preserve">erantwoordelijk voor </w:t>
      </w:r>
      <w:r>
        <w:t xml:space="preserve">de </w:t>
      </w:r>
      <w:r w:rsidR="00E23AA3">
        <w:t>gebouwen, inventaris, sleutelbeheer en onderhoud</w:t>
      </w:r>
    </w:p>
    <w:p w14:paraId="44296986" w14:textId="5632969C" w:rsidR="00EB23A5" w:rsidRDefault="00EB23A5" w:rsidP="00EB23A5">
      <w:pPr>
        <w:pStyle w:val="Default"/>
        <w:numPr>
          <w:ilvl w:val="1"/>
          <w:numId w:val="7"/>
        </w:numPr>
        <w:spacing w:line="276" w:lineRule="auto"/>
      </w:pPr>
      <w:r w:rsidRPr="00361B6A">
        <w:t xml:space="preserve">Draagt zorg voor de verzekeringen. </w:t>
      </w:r>
    </w:p>
    <w:p w14:paraId="79BA1EBD" w14:textId="355A9314" w:rsidR="00362EC4" w:rsidRDefault="00EB23A5" w:rsidP="00EB23A5">
      <w:pPr>
        <w:pStyle w:val="Default"/>
        <w:numPr>
          <w:ilvl w:val="1"/>
          <w:numId w:val="7"/>
        </w:numPr>
        <w:spacing w:line="276" w:lineRule="auto"/>
      </w:pPr>
      <w:r>
        <w:t xml:space="preserve">Draagt zorg voor de </w:t>
      </w:r>
      <w:r w:rsidR="00362EC4">
        <w:t>ICT</w:t>
      </w:r>
    </w:p>
    <w:p w14:paraId="60AE708F" w14:textId="77777777" w:rsidR="002C4477" w:rsidRDefault="002C4477" w:rsidP="002C4477">
      <w:pPr>
        <w:pStyle w:val="Default"/>
        <w:spacing w:line="276" w:lineRule="auto"/>
        <w:ind w:left="720"/>
      </w:pPr>
    </w:p>
    <w:p w14:paraId="0716B0FA" w14:textId="77777777" w:rsidR="007737AA" w:rsidRDefault="007737AA" w:rsidP="007737AA">
      <w:pPr>
        <w:pStyle w:val="Default"/>
        <w:spacing w:line="276" w:lineRule="auto"/>
      </w:pPr>
    </w:p>
    <w:p w14:paraId="5562B73C" w14:textId="18C661DC" w:rsidR="002C4477" w:rsidRDefault="008853BA" w:rsidP="002C4477">
      <w:pPr>
        <w:pStyle w:val="Default"/>
        <w:numPr>
          <w:ilvl w:val="1"/>
          <w:numId w:val="2"/>
        </w:numPr>
        <w:spacing w:line="276" w:lineRule="auto"/>
      </w:pPr>
      <w:r>
        <w:t xml:space="preserve"> </w:t>
      </w:r>
      <w:r w:rsidR="007737AA">
        <w:t>Taak bestuurslid (PR en Communicatie)</w:t>
      </w:r>
    </w:p>
    <w:p w14:paraId="6CAB1E1F" w14:textId="1F136AEC" w:rsidR="008853BA" w:rsidRDefault="00AF400D" w:rsidP="00AF400D">
      <w:pPr>
        <w:pStyle w:val="Default"/>
        <w:spacing w:line="276" w:lineRule="auto"/>
        <w:ind w:left="360"/>
      </w:pPr>
      <w:r>
        <w:t>(plaatsvervangend secretaris)</w:t>
      </w:r>
    </w:p>
    <w:p w14:paraId="26492D9F" w14:textId="6A85A822" w:rsidR="002C4477" w:rsidRDefault="002C4477" w:rsidP="002C4477">
      <w:pPr>
        <w:pStyle w:val="Default"/>
        <w:spacing w:line="276" w:lineRule="auto"/>
        <w:ind w:left="360"/>
      </w:pPr>
      <w:r>
        <w:t>a)</w:t>
      </w:r>
      <w:r w:rsidR="008853BA">
        <w:tab/>
      </w:r>
      <w:r>
        <w:t xml:space="preserve"> V</w:t>
      </w:r>
      <w:r w:rsidR="007737AA" w:rsidRPr="00361B6A">
        <w:t>erantwoordelijk</w:t>
      </w:r>
      <w:r>
        <w:t xml:space="preserve"> voor PR</w:t>
      </w:r>
    </w:p>
    <w:p w14:paraId="6512B00F" w14:textId="6DB33D8A" w:rsidR="002C4477" w:rsidRDefault="002C4477" w:rsidP="002C4477">
      <w:pPr>
        <w:pStyle w:val="Default"/>
        <w:spacing w:line="276" w:lineRule="auto"/>
        <w:ind w:left="360"/>
      </w:pPr>
      <w:r>
        <w:t xml:space="preserve">b) </w:t>
      </w:r>
      <w:r w:rsidR="008853BA">
        <w:tab/>
      </w:r>
      <w:r>
        <w:t>Contactpersoon</w:t>
      </w:r>
      <w:r w:rsidR="007737AA" w:rsidRPr="00361B6A">
        <w:t xml:space="preserve"> voor </w:t>
      </w:r>
      <w:r>
        <w:t>de commissie</w:t>
      </w:r>
      <w:r w:rsidR="007737AA">
        <w:t xml:space="preserve"> </w:t>
      </w:r>
      <w:r w:rsidR="00BA45DF">
        <w:t>PR en Communicatie</w:t>
      </w:r>
    </w:p>
    <w:p w14:paraId="108056D0" w14:textId="2DA6F708" w:rsidR="002C4477" w:rsidRDefault="00034632" w:rsidP="002C4477">
      <w:pPr>
        <w:pStyle w:val="Default"/>
        <w:spacing w:line="276" w:lineRule="auto"/>
        <w:ind w:left="360"/>
      </w:pPr>
      <w:r>
        <w:t>c</w:t>
      </w:r>
      <w:r w:rsidR="002C4477">
        <w:t xml:space="preserve">) </w:t>
      </w:r>
      <w:r w:rsidR="008853BA">
        <w:tab/>
        <w:t>E</w:t>
      </w:r>
      <w:r w:rsidR="002C4477">
        <w:t>indredactie Manie, website en nieuwsbrief</w:t>
      </w:r>
    </w:p>
    <w:p w14:paraId="5877A99D" w14:textId="4A767A33" w:rsidR="00E23AA3" w:rsidRDefault="00E23AA3" w:rsidP="002C4477">
      <w:pPr>
        <w:pStyle w:val="Default"/>
        <w:spacing w:line="276" w:lineRule="auto"/>
        <w:ind w:left="360"/>
      </w:pPr>
      <w:r>
        <w:t>d)   Zorg voor de bibliotheek</w:t>
      </w:r>
    </w:p>
    <w:p w14:paraId="68DB0EF0" w14:textId="3D898995" w:rsidR="00034632" w:rsidRDefault="00E23AA3" w:rsidP="002C4477">
      <w:pPr>
        <w:pStyle w:val="Default"/>
        <w:spacing w:line="276" w:lineRule="auto"/>
        <w:ind w:left="360"/>
      </w:pPr>
      <w:r>
        <w:t>e</w:t>
      </w:r>
      <w:r w:rsidR="00034632">
        <w:t>)</w:t>
      </w:r>
      <w:r w:rsidR="00034632">
        <w:tab/>
        <w:t xml:space="preserve">Bewaakt regels AVG en houdt deze </w:t>
      </w:r>
      <w:r>
        <w:t>up-to-date</w:t>
      </w:r>
      <w:r w:rsidR="00034632">
        <w:t xml:space="preserve"> voor de afdeling</w:t>
      </w:r>
    </w:p>
    <w:p w14:paraId="3ABF7E49" w14:textId="77777777" w:rsidR="008853BA" w:rsidRDefault="008853BA" w:rsidP="008853BA">
      <w:pPr>
        <w:pStyle w:val="Default"/>
        <w:spacing w:line="276" w:lineRule="auto"/>
      </w:pPr>
    </w:p>
    <w:p w14:paraId="7CEA0D4A" w14:textId="46E5FFA5" w:rsidR="008853BA" w:rsidRDefault="008853BA" w:rsidP="008853BA">
      <w:pPr>
        <w:pStyle w:val="Default"/>
        <w:spacing w:line="276" w:lineRule="auto"/>
      </w:pPr>
      <w:r>
        <w:t>6)</w:t>
      </w:r>
      <w:r w:rsidR="00E23AA3">
        <w:t xml:space="preserve">     </w:t>
      </w:r>
      <w:r>
        <w:t xml:space="preserve">Taak bestuurslid </w:t>
      </w:r>
      <w:r w:rsidR="00034632">
        <w:t>(activiteiten</w:t>
      </w:r>
      <w:r w:rsidR="00064B37">
        <w:t xml:space="preserve"> en werkgroepen)</w:t>
      </w:r>
    </w:p>
    <w:p w14:paraId="74205BC8" w14:textId="1E258FBE" w:rsidR="00AF400D" w:rsidRDefault="001E227E" w:rsidP="008853BA">
      <w:pPr>
        <w:pStyle w:val="Default"/>
        <w:spacing w:line="276" w:lineRule="auto"/>
      </w:pPr>
      <w:r>
        <w:t xml:space="preserve">        </w:t>
      </w:r>
      <w:r w:rsidR="00AF400D">
        <w:t>(vice-voorzitter)</w:t>
      </w:r>
    </w:p>
    <w:p w14:paraId="117F35F8" w14:textId="11220826" w:rsidR="00034632" w:rsidRDefault="00034632" w:rsidP="008853BA">
      <w:pPr>
        <w:pStyle w:val="Default"/>
        <w:spacing w:line="276" w:lineRule="auto"/>
      </w:pPr>
      <w:r>
        <w:tab/>
      </w:r>
      <w:r w:rsidR="00AF400D">
        <w:t>a) Coördineren en waar nodig stimuleren van activiteiten</w:t>
      </w:r>
      <w:r w:rsidR="001E227E">
        <w:t xml:space="preserve"> en projecten</w:t>
      </w:r>
    </w:p>
    <w:p w14:paraId="71B1E466" w14:textId="7270F8B5" w:rsidR="008753B8" w:rsidRDefault="00AF400D" w:rsidP="008853BA">
      <w:pPr>
        <w:pStyle w:val="Default"/>
        <w:spacing w:line="276" w:lineRule="auto"/>
      </w:pPr>
      <w:r>
        <w:tab/>
        <w:t xml:space="preserve">b) </w:t>
      </w:r>
      <w:r w:rsidR="001E227E">
        <w:t>Onderhouden van de contacten met coördinatoren van de werkgroepen.</w:t>
      </w:r>
    </w:p>
    <w:p w14:paraId="012F5980" w14:textId="76F9BCDA" w:rsidR="008753B8" w:rsidRDefault="001E227E" w:rsidP="001B3DA3">
      <w:pPr>
        <w:pStyle w:val="Default"/>
        <w:spacing w:line="276" w:lineRule="auto"/>
        <w:ind w:left="708"/>
      </w:pPr>
      <w:r>
        <w:t xml:space="preserve">c) </w:t>
      </w:r>
      <w:r w:rsidR="00756E21">
        <w:t>Ontwikk</w:t>
      </w:r>
      <w:r w:rsidR="003B2072">
        <w:t>elen</w:t>
      </w:r>
      <w:r w:rsidR="009371DD">
        <w:t xml:space="preserve"> van een</w:t>
      </w:r>
      <w:r w:rsidR="003B2072">
        <w:t xml:space="preserve"> format voor </w:t>
      </w:r>
      <w:r w:rsidR="002F65C4">
        <w:t xml:space="preserve">de </w:t>
      </w:r>
      <w:r w:rsidR="003B2072">
        <w:t>taakomschrijving</w:t>
      </w:r>
      <w:r w:rsidR="00F41F03">
        <w:t xml:space="preserve"> v</w:t>
      </w:r>
      <w:r w:rsidR="00A804E4">
        <w:t>oor</w:t>
      </w:r>
      <w:r w:rsidR="00F41F03">
        <w:t xml:space="preserve"> de</w:t>
      </w:r>
      <w:r w:rsidR="003B2072">
        <w:t xml:space="preserve"> werkgroepen</w:t>
      </w:r>
      <w:r w:rsidR="002F65C4">
        <w:t xml:space="preserve"> en i</w:t>
      </w:r>
      <w:r w:rsidR="00717AD9">
        <w:t>n overl</w:t>
      </w:r>
      <w:r w:rsidR="002256DE">
        <w:t>e</w:t>
      </w:r>
      <w:r w:rsidR="00717AD9">
        <w:t xml:space="preserve">g met de </w:t>
      </w:r>
      <w:r w:rsidR="0069652E">
        <w:t xml:space="preserve">coördinatoren en </w:t>
      </w:r>
      <w:r w:rsidR="00717AD9">
        <w:t>werkgroepen</w:t>
      </w:r>
      <w:r w:rsidR="002256DE">
        <w:t xml:space="preserve"> </w:t>
      </w:r>
      <w:r w:rsidR="00AA1CE9">
        <w:t xml:space="preserve">op </w:t>
      </w:r>
      <w:r w:rsidR="00B9149F">
        <w:t xml:space="preserve">een </w:t>
      </w:r>
      <w:r w:rsidR="00410FF3">
        <w:t>praktische</w:t>
      </w:r>
      <w:r w:rsidR="00B9149F">
        <w:t xml:space="preserve"> </w:t>
      </w:r>
      <w:r w:rsidR="00AA1CE9">
        <w:t xml:space="preserve">wijze komen tot een zinvolle </w:t>
      </w:r>
      <w:r w:rsidR="006B1E7B">
        <w:t>invulling daarvan</w:t>
      </w:r>
      <w:r w:rsidR="00AA1CE9">
        <w:t>, waarbij</w:t>
      </w:r>
      <w:r w:rsidR="00B06D95">
        <w:t xml:space="preserve"> ook de</w:t>
      </w:r>
      <w:r w:rsidR="00AA1CE9">
        <w:t xml:space="preserve"> mogelijkheden voor samenvoegen</w:t>
      </w:r>
      <w:r w:rsidR="00713533">
        <w:t xml:space="preserve"> en revitaliseren</w:t>
      </w:r>
      <w:r w:rsidR="00AA1CE9">
        <w:t xml:space="preserve"> van </w:t>
      </w:r>
      <w:r w:rsidR="00713533">
        <w:t xml:space="preserve">werkgroepen </w:t>
      </w:r>
      <w:r w:rsidR="00B06D95">
        <w:t>worden bekeken.</w:t>
      </w:r>
    </w:p>
    <w:p w14:paraId="0DAB0EBF" w14:textId="184FFDA1" w:rsidR="00AF400D" w:rsidRDefault="001E227E" w:rsidP="008753B8">
      <w:pPr>
        <w:pStyle w:val="Default"/>
        <w:spacing w:line="276" w:lineRule="auto"/>
        <w:ind w:firstLine="708"/>
      </w:pPr>
      <w:r>
        <w:t>d) Toezien op het</w:t>
      </w:r>
      <w:r w:rsidR="00AF400D">
        <w:t xml:space="preserve"> aanvragen </w:t>
      </w:r>
      <w:r>
        <w:t xml:space="preserve">van </w:t>
      </w:r>
      <w:r w:rsidR="00AF400D">
        <w:t>VOG’s</w:t>
      </w:r>
    </w:p>
    <w:p w14:paraId="72CD5EEE" w14:textId="4BAD743D" w:rsidR="00AF400D" w:rsidRDefault="00AF400D" w:rsidP="008853BA">
      <w:pPr>
        <w:pStyle w:val="Default"/>
        <w:spacing w:line="276" w:lineRule="auto"/>
      </w:pPr>
      <w:r>
        <w:tab/>
      </w:r>
    </w:p>
    <w:p w14:paraId="446936FA" w14:textId="77777777" w:rsidR="007737AA" w:rsidRDefault="007737AA" w:rsidP="007737AA">
      <w:pPr>
        <w:pStyle w:val="Default"/>
        <w:spacing w:line="276" w:lineRule="auto"/>
        <w:ind w:left="360"/>
      </w:pPr>
    </w:p>
    <w:p w14:paraId="5A13C5F6" w14:textId="77777777" w:rsidR="002140AD" w:rsidRDefault="002140AD" w:rsidP="007737AA">
      <w:pPr>
        <w:ind w:left="360"/>
      </w:pPr>
    </w:p>
    <w:p w14:paraId="6EB9BD24" w14:textId="77777777" w:rsidR="002140AD" w:rsidRDefault="002140AD" w:rsidP="002140AD">
      <w:pPr>
        <w:pStyle w:val="Lijstalinea"/>
      </w:pPr>
    </w:p>
    <w:sectPr w:rsidR="00214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077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CE2097"/>
    <w:multiLevelType w:val="hybridMultilevel"/>
    <w:tmpl w:val="F3FE1C40"/>
    <w:lvl w:ilvl="0" w:tplc="FFFFFFFF">
      <w:start w:val="1"/>
      <w:numFmt w:val="lowerLetter"/>
      <w:lvlText w:val="%1)"/>
      <w:lvlJc w:val="left"/>
      <w:pPr>
        <w:ind w:left="720" w:hanging="360"/>
      </w:pPr>
    </w:lvl>
    <w:lvl w:ilvl="1" w:tplc="0413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B3338A"/>
    <w:multiLevelType w:val="hybridMultilevel"/>
    <w:tmpl w:val="AE84945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FB"/>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260FC0"/>
    <w:multiLevelType w:val="hybridMultilevel"/>
    <w:tmpl w:val="1382C02E"/>
    <w:lvl w:ilvl="0" w:tplc="FFFFFFFF">
      <w:start w:val="1"/>
      <w:numFmt w:val="lowerLetter"/>
      <w:lvlText w:val="%1)"/>
      <w:lvlJc w:val="left"/>
      <w:pPr>
        <w:ind w:left="720" w:hanging="360"/>
      </w:pPr>
    </w:lvl>
    <w:lvl w:ilvl="1" w:tplc="0413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655A7F"/>
    <w:multiLevelType w:val="hybridMultilevel"/>
    <w:tmpl w:val="F2EE5006"/>
    <w:lvl w:ilvl="0" w:tplc="67FEE64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4AB537B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ABA140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A75144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D070A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08E6C5F"/>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0946E09"/>
    <w:multiLevelType w:val="hybridMultilevel"/>
    <w:tmpl w:val="199E1BF4"/>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4B53BBA"/>
    <w:multiLevelType w:val="hybridMultilevel"/>
    <w:tmpl w:val="06C4F09E"/>
    <w:lvl w:ilvl="0" w:tplc="FFFFFFFF">
      <w:start w:val="1"/>
      <w:numFmt w:val="decimal"/>
      <w:lvlText w:val="%1)"/>
      <w:lvlJc w:val="left"/>
      <w:pPr>
        <w:ind w:left="720" w:hanging="360"/>
      </w:pPr>
    </w:lvl>
    <w:lvl w:ilvl="1" w:tplc="04130011">
      <w:start w:val="1"/>
      <w:numFmt w:val="decimal"/>
      <w:lvlText w:val="%2)"/>
      <w:lvlJc w:val="left"/>
      <w:pPr>
        <w:ind w:left="360" w:hanging="360"/>
      </w:pPr>
    </w:lvl>
    <w:lvl w:ilvl="2" w:tplc="67FEE640">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8610516">
    <w:abstractNumId w:val="11"/>
  </w:num>
  <w:num w:numId="2" w16cid:durableId="184489674">
    <w:abstractNumId w:val="12"/>
  </w:num>
  <w:num w:numId="3" w16cid:durableId="1758821544">
    <w:abstractNumId w:val="4"/>
  </w:num>
  <w:num w:numId="4" w16cid:durableId="52507410">
    <w:abstractNumId w:val="1"/>
  </w:num>
  <w:num w:numId="5" w16cid:durableId="908924041">
    <w:abstractNumId w:val="2"/>
  </w:num>
  <w:num w:numId="6" w16cid:durableId="275597492">
    <w:abstractNumId w:val="8"/>
  </w:num>
  <w:num w:numId="7" w16cid:durableId="13119936">
    <w:abstractNumId w:val="9"/>
  </w:num>
  <w:num w:numId="8" w16cid:durableId="1152986199">
    <w:abstractNumId w:val="6"/>
  </w:num>
  <w:num w:numId="9" w16cid:durableId="471483267">
    <w:abstractNumId w:val="7"/>
  </w:num>
  <w:num w:numId="10" w16cid:durableId="6031477">
    <w:abstractNumId w:val="3"/>
  </w:num>
  <w:num w:numId="11" w16cid:durableId="402145292">
    <w:abstractNumId w:val="10"/>
  </w:num>
  <w:num w:numId="12" w16cid:durableId="1378242846">
    <w:abstractNumId w:val="5"/>
  </w:num>
  <w:num w:numId="13" w16cid:durableId="22757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A7"/>
    <w:rsid w:val="00034632"/>
    <w:rsid w:val="00064B37"/>
    <w:rsid w:val="00077E5D"/>
    <w:rsid w:val="00197C92"/>
    <w:rsid w:val="001B3DA3"/>
    <w:rsid w:val="001E227E"/>
    <w:rsid w:val="002140AD"/>
    <w:rsid w:val="002256DE"/>
    <w:rsid w:val="002A5971"/>
    <w:rsid w:val="002C4477"/>
    <w:rsid w:val="002F65C4"/>
    <w:rsid w:val="00356E97"/>
    <w:rsid w:val="00362EC4"/>
    <w:rsid w:val="003B2072"/>
    <w:rsid w:val="00410FF3"/>
    <w:rsid w:val="005815A5"/>
    <w:rsid w:val="0069652E"/>
    <w:rsid w:val="006B1E7B"/>
    <w:rsid w:val="00713533"/>
    <w:rsid w:val="00717AD9"/>
    <w:rsid w:val="00756E21"/>
    <w:rsid w:val="007737AA"/>
    <w:rsid w:val="007B428B"/>
    <w:rsid w:val="008753B8"/>
    <w:rsid w:val="008853BA"/>
    <w:rsid w:val="009371DD"/>
    <w:rsid w:val="009C2AA8"/>
    <w:rsid w:val="00A40333"/>
    <w:rsid w:val="00A804E4"/>
    <w:rsid w:val="00AA1CE9"/>
    <w:rsid w:val="00AF400D"/>
    <w:rsid w:val="00B06D95"/>
    <w:rsid w:val="00B473F5"/>
    <w:rsid w:val="00B9149F"/>
    <w:rsid w:val="00BA45DF"/>
    <w:rsid w:val="00C055A3"/>
    <w:rsid w:val="00C07C59"/>
    <w:rsid w:val="00DB5DA7"/>
    <w:rsid w:val="00E23AA3"/>
    <w:rsid w:val="00E41BCA"/>
    <w:rsid w:val="00EB23A5"/>
    <w:rsid w:val="00F41F03"/>
    <w:rsid w:val="00FD77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9852"/>
  <w15:chartTrackingRefBased/>
  <w15:docId w15:val="{4730BCEC-E173-4054-8559-2366603C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0333"/>
  </w:style>
  <w:style w:type="paragraph" w:styleId="Kop1">
    <w:name w:val="heading 1"/>
    <w:basedOn w:val="Standaard"/>
    <w:next w:val="Standaard"/>
    <w:link w:val="Kop1Char"/>
    <w:uiPriority w:val="9"/>
    <w:qFormat/>
    <w:rsid w:val="00DB5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5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5D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5D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5D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5D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5D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5D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5D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5D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5D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5D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5D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5D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5D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5D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5D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5DA7"/>
    <w:rPr>
      <w:rFonts w:eastAsiaTheme="majorEastAsia" w:cstheme="majorBidi"/>
      <w:color w:val="272727" w:themeColor="text1" w:themeTint="D8"/>
    </w:rPr>
  </w:style>
  <w:style w:type="paragraph" w:styleId="Titel">
    <w:name w:val="Title"/>
    <w:basedOn w:val="Standaard"/>
    <w:next w:val="Standaard"/>
    <w:link w:val="TitelChar"/>
    <w:uiPriority w:val="10"/>
    <w:qFormat/>
    <w:rsid w:val="00DB5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5D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5D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5D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5D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5DA7"/>
    <w:rPr>
      <w:i/>
      <w:iCs/>
      <w:color w:val="404040" w:themeColor="text1" w:themeTint="BF"/>
    </w:rPr>
  </w:style>
  <w:style w:type="paragraph" w:styleId="Lijstalinea">
    <w:name w:val="List Paragraph"/>
    <w:basedOn w:val="Standaard"/>
    <w:uiPriority w:val="34"/>
    <w:qFormat/>
    <w:rsid w:val="00DB5DA7"/>
    <w:pPr>
      <w:ind w:left="720"/>
      <w:contextualSpacing/>
    </w:pPr>
  </w:style>
  <w:style w:type="character" w:styleId="Intensievebenadrukking">
    <w:name w:val="Intense Emphasis"/>
    <w:basedOn w:val="Standaardalinea-lettertype"/>
    <w:uiPriority w:val="21"/>
    <w:qFormat/>
    <w:rsid w:val="00DB5DA7"/>
    <w:rPr>
      <w:i/>
      <w:iCs/>
      <w:color w:val="0F4761" w:themeColor="accent1" w:themeShade="BF"/>
    </w:rPr>
  </w:style>
  <w:style w:type="paragraph" w:styleId="Duidelijkcitaat">
    <w:name w:val="Intense Quote"/>
    <w:basedOn w:val="Standaard"/>
    <w:next w:val="Standaard"/>
    <w:link w:val="DuidelijkcitaatChar"/>
    <w:uiPriority w:val="30"/>
    <w:qFormat/>
    <w:rsid w:val="00DB5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5DA7"/>
    <w:rPr>
      <w:i/>
      <w:iCs/>
      <w:color w:val="0F4761" w:themeColor="accent1" w:themeShade="BF"/>
    </w:rPr>
  </w:style>
  <w:style w:type="character" w:styleId="Intensieveverwijzing">
    <w:name w:val="Intense Reference"/>
    <w:basedOn w:val="Standaardalinea-lettertype"/>
    <w:uiPriority w:val="32"/>
    <w:qFormat/>
    <w:rsid w:val="00DB5DA7"/>
    <w:rPr>
      <w:b/>
      <w:bCs/>
      <w:smallCaps/>
      <w:color w:val="0F4761" w:themeColor="accent1" w:themeShade="BF"/>
      <w:spacing w:val="5"/>
    </w:rPr>
  </w:style>
  <w:style w:type="paragraph" w:customStyle="1" w:styleId="Default">
    <w:name w:val="Default"/>
    <w:rsid w:val="00DB5DA7"/>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468</Words>
  <Characters>2575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Frenken</dc:creator>
  <cp:keywords/>
  <dc:description/>
  <cp:lastModifiedBy>Ger Frenken</cp:lastModifiedBy>
  <cp:revision>25</cp:revision>
  <dcterms:created xsi:type="dcterms:W3CDTF">2024-07-31T15:20:00Z</dcterms:created>
  <dcterms:modified xsi:type="dcterms:W3CDTF">2024-10-14T16:03:00Z</dcterms:modified>
</cp:coreProperties>
</file>