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A1776" w14:textId="77777777" w:rsidR="00C762FA" w:rsidRDefault="00C762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560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163"/>
        <w:gridCol w:w="4774"/>
        <w:gridCol w:w="941"/>
        <w:gridCol w:w="517"/>
        <w:gridCol w:w="306"/>
        <w:gridCol w:w="859"/>
      </w:tblGrid>
      <w:tr w:rsidR="00C762FA" w14:paraId="068D5CFE" w14:textId="77777777" w:rsidTr="008137B7">
        <w:trPr>
          <w:trHeight w:val="354"/>
        </w:trPr>
        <w:tc>
          <w:tcPr>
            <w:tcW w:w="9560" w:type="dxa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3132D7CB" w14:textId="77777777" w:rsidR="00C762FA" w:rsidRDefault="00396511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bookmark=id.gjdgxs" w:colFirst="0" w:colLast="0"/>
            <w:bookmarkStart w:id="1" w:name="_heading=h.30j0zll" w:colFirst="0" w:colLast="0"/>
            <w:bookmarkEnd w:id="0"/>
            <w:bookmarkEnd w:id="1"/>
            <w:r>
              <w:rPr>
                <w:rFonts w:ascii="Arial" w:eastAsia="Arial" w:hAnsi="Arial" w:cs="Arial"/>
                <w:b/>
                <w:sz w:val="28"/>
                <w:szCs w:val="28"/>
              </w:rPr>
              <w:t>IVN Vereniging voor natuur- en milieueducatie</w:t>
            </w:r>
          </w:p>
        </w:tc>
      </w:tr>
      <w:tr w:rsidR="00C762FA" w14:paraId="583A6641" w14:textId="77777777" w:rsidTr="008137B7">
        <w:trPr>
          <w:trHeight w:val="1967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835325E" w14:textId="77777777" w:rsidR="00C762FA" w:rsidRDefault="00396511">
            <w:pPr>
              <w:rPr>
                <w:rFonts w:ascii="Impact" w:eastAsia="Impact" w:hAnsi="Impact" w:cs="Impact"/>
                <w:color w:val="0000FF"/>
                <w:sz w:val="40"/>
                <w:szCs w:val="40"/>
              </w:rPr>
            </w:pPr>
            <w:r>
              <w:rPr>
                <w:rFonts w:ascii="Impact" w:eastAsia="Impact" w:hAnsi="Impact" w:cs="Impact"/>
                <w:color w:val="0000FF"/>
                <w:sz w:val="40"/>
                <w:szCs w:val="40"/>
              </w:rPr>
              <w:t> 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DA45E6" w14:textId="64109113" w:rsidR="00C762FA" w:rsidRDefault="00AA557E" w:rsidP="00AA557E">
            <w:pPr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A9A66EF" wp14:editId="63BCB78B">
                  <wp:extent cx="2842267" cy="781050"/>
                  <wp:effectExtent l="0" t="0" r="0" b="0"/>
                  <wp:docPr id="292125255" name="Afbeelding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212525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47364" cy="782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B844DF" w14:textId="77777777" w:rsidR="00C762FA" w:rsidRDefault="00C762FA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B370152" w14:textId="77777777" w:rsidR="00C762FA" w:rsidRDefault="003965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C762FA" w14:paraId="43CD46FD" w14:textId="77777777" w:rsidTr="008137B7">
        <w:trPr>
          <w:trHeight w:val="590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53719FAF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07CEC5" w14:textId="32481B16" w:rsidR="00C762FA" w:rsidRPr="00AA557E" w:rsidRDefault="00AA557E" w:rsidP="00AA557E">
            <w:pPr>
              <w:rPr>
                <w:rFonts w:ascii="Impact" w:eastAsia="Impact" w:hAnsi="Impact" w:cs="Impact"/>
                <w:color w:val="9BBB59" w:themeColor="accent3"/>
                <w:sz w:val="40"/>
                <w:szCs w:val="40"/>
              </w:rPr>
            </w:pPr>
            <w:r w:rsidRPr="00AA557E">
              <w:rPr>
                <w:rFonts w:ascii="Impact" w:eastAsia="Impact" w:hAnsi="Impact" w:cs="Impact"/>
                <w:color w:val="9BBB59" w:themeColor="accent3"/>
                <w:sz w:val="40"/>
                <w:szCs w:val="40"/>
              </w:rPr>
              <w:t xml:space="preserve">IVN Cuijk </w:t>
            </w:r>
            <w:r w:rsidR="00396511" w:rsidRPr="00AA557E">
              <w:rPr>
                <w:rFonts w:ascii="Impact" w:eastAsia="Impact" w:hAnsi="Impact" w:cs="Impact"/>
                <w:color w:val="9BBB59" w:themeColor="accent3"/>
                <w:sz w:val="40"/>
                <w:szCs w:val="40"/>
              </w:rPr>
              <w:t>De Groene Overlaat</w:t>
            </w: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943F5F" w14:textId="77777777" w:rsidR="00C762FA" w:rsidRDefault="00C762FA">
            <w:pPr>
              <w:rPr>
                <w:rFonts w:ascii="Arial" w:eastAsia="Arial" w:hAnsi="Arial" w:cs="Arial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114FF742" w14:textId="77777777" w:rsidR="00C762FA" w:rsidRDefault="00396511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</w:tr>
      <w:tr w:rsidR="00C762FA" w14:paraId="24B87DDD" w14:textId="77777777" w:rsidTr="008137B7">
        <w:trPr>
          <w:trHeight w:val="2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3529319A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 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60A4AF" w14:textId="77777777" w:rsidR="00C762FA" w:rsidRDefault="00C762F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82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9A88D7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98093F3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14683779" w14:textId="77777777" w:rsidTr="008137B7">
        <w:trPr>
          <w:trHeight w:val="354"/>
        </w:trPr>
        <w:tc>
          <w:tcPr>
            <w:tcW w:w="9560" w:type="dxa"/>
            <w:gridSpan w:val="6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bottom"/>
          </w:tcPr>
          <w:p w14:paraId="54C13DAF" w14:textId="77777777" w:rsidR="00C762FA" w:rsidRDefault="00396511">
            <w:pPr>
              <w:jc w:val="center"/>
              <w:rPr>
                <w:rFonts w:ascii="Arial" w:eastAsia="Arial" w:hAnsi="Arial" w:cs="Arial"/>
                <w:b/>
                <w:sz w:val="32"/>
                <w:szCs w:val="32"/>
              </w:rPr>
            </w:pPr>
            <w:r>
              <w:rPr>
                <w:rFonts w:ascii="Arial" w:eastAsia="Arial" w:hAnsi="Arial" w:cs="Arial"/>
                <w:b/>
                <w:sz w:val="32"/>
                <w:szCs w:val="32"/>
              </w:rPr>
              <w:t>Declaratieformulier</w:t>
            </w:r>
          </w:p>
        </w:tc>
      </w:tr>
      <w:tr w:rsidR="00C762FA" w14:paraId="0C2EE535" w14:textId="77777777" w:rsidTr="008137B7">
        <w:trPr>
          <w:trHeight w:val="309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</w:tcPr>
          <w:p w14:paraId="7D24C8B6" w14:textId="77777777" w:rsidR="00C762FA" w:rsidRDefault="003965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0734F152" w14:textId="77777777" w:rsidR="00C762FA" w:rsidRDefault="00C762F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1A8C5E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3687A0C1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475DAD15" w14:textId="77777777" w:rsidTr="008137B7">
        <w:trPr>
          <w:trHeight w:val="501"/>
        </w:trPr>
        <w:tc>
          <w:tcPr>
            <w:tcW w:w="693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1BD49A" w14:textId="5F4A78C7" w:rsidR="00C762FA" w:rsidRDefault="00396511">
            <w:pPr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Voor de maand/jaar:  …………… / 202</w:t>
            </w:r>
            <w:r w:rsidR="008369C8">
              <w:rPr>
                <w:rFonts w:ascii="Arial" w:eastAsia="Arial" w:hAnsi="Arial" w:cs="Arial"/>
                <w:b/>
                <w:sz w:val="28"/>
                <w:szCs w:val="28"/>
              </w:rPr>
              <w:t>6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B81A8C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DDF376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3A88405E" w14:textId="77777777" w:rsidTr="008137B7">
        <w:trPr>
          <w:trHeight w:val="313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FC5D4B8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Naam</w:t>
            </w:r>
          </w:p>
        </w:tc>
        <w:tc>
          <w:tcPr>
            <w:tcW w:w="47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137E8BBC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C36C8E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7C288BCD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FE7B4AF" w14:textId="77777777" w:rsidTr="008137B7">
        <w:trPr>
          <w:trHeight w:val="313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181A2A98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Functie</w:t>
            </w:r>
          </w:p>
        </w:tc>
        <w:tc>
          <w:tcPr>
            <w:tcW w:w="47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EE0D7E5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C73B64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03E44F1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4C3378FB" w14:textId="77777777" w:rsidTr="008137B7">
        <w:trPr>
          <w:trHeight w:val="313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70B5CF6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Adres</w:t>
            </w:r>
          </w:p>
        </w:tc>
        <w:tc>
          <w:tcPr>
            <w:tcW w:w="47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39FA3CD5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FC8DB2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26D4C919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6979F9E" w14:textId="77777777" w:rsidTr="008137B7">
        <w:trPr>
          <w:trHeight w:val="313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</w:tcPr>
          <w:p w14:paraId="6DB51829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Woonplaats</w:t>
            </w:r>
          </w:p>
        </w:tc>
        <w:tc>
          <w:tcPr>
            <w:tcW w:w="4773" w:type="dxa"/>
            <w:tcBorders>
              <w:top w:val="nil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bottom"/>
          </w:tcPr>
          <w:p w14:paraId="576CDB13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1D3D40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2AC36F75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16F3ACAF" w14:textId="77777777" w:rsidTr="008137B7">
        <w:trPr>
          <w:trHeight w:val="313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</w:tcPr>
          <w:p w14:paraId="21D32826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Bankrekening</w:t>
            </w:r>
          </w:p>
        </w:tc>
        <w:tc>
          <w:tcPr>
            <w:tcW w:w="47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CB7F2AD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E5AB83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0F1CA88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68062CD" w14:textId="77777777" w:rsidTr="008137B7">
        <w:trPr>
          <w:trHeight w:val="2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D3470EB" w14:textId="77777777" w:rsidR="00C762FA" w:rsidRDefault="00396511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</w:tcPr>
          <w:p w14:paraId="7FDCBBD0" w14:textId="77777777" w:rsidR="00C762FA" w:rsidRDefault="00C762FA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1E0F9A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649564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6CB4B640" w14:textId="77777777" w:rsidTr="008137B7">
        <w:trPr>
          <w:trHeight w:val="413"/>
        </w:trPr>
        <w:tc>
          <w:tcPr>
            <w:tcW w:w="216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265B0700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Datum</w:t>
            </w:r>
          </w:p>
        </w:tc>
        <w:tc>
          <w:tcPr>
            <w:tcW w:w="47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0D284B24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Omschrijving</w:t>
            </w:r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bottom"/>
          </w:tcPr>
          <w:p w14:paraId="5DD76A22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sz w:val="20"/>
                <w:szCs w:val="20"/>
              </w:rPr>
              <w:t>Projekt</w:t>
            </w:r>
            <w:proofErr w:type="spellEnd"/>
          </w:p>
        </w:tc>
        <w:tc>
          <w:tcPr>
            <w:tcW w:w="116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C0C0C0"/>
            <w:vAlign w:val="bottom"/>
          </w:tcPr>
          <w:p w14:paraId="2C0F9430" w14:textId="77777777" w:rsidR="00C762FA" w:rsidRDefault="00396511">
            <w:pPr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Bedrag</w:t>
            </w:r>
          </w:p>
        </w:tc>
      </w:tr>
      <w:tr w:rsidR="00C762FA" w14:paraId="2B151CE0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BC093A8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5ED8F23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91C57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DE0FB4A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0CC640D6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0192C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B695249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2867A83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C16ABB5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5225D022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B20286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44178BAC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65619C7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027CE65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44A35FFB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AE8138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4A00528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9F291C4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69CEFBEB" w14:textId="77777777" w:rsidR="00C762FA" w:rsidRDefault="00C762F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C762FA" w14:paraId="0FB8DF55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A5F274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B5336E9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26E82A1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0496293E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0AA2D76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5C6F02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6F1B833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0D8650A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74D168B0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1E73CB6E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9ED5B8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79C31E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F367A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519EBB2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7EDD35FC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50048A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7CB0A36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353788F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2444CF9B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121D31D1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76D0C19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D75BED2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92670C8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42C1711D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5FECD2F6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CCEF5" w14:textId="77777777" w:rsidR="00C762FA" w:rsidRDefault="00C762FA">
            <w:pP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576C510A" w14:textId="77777777" w:rsidR="00C762FA" w:rsidRDefault="00C762FA">
            <w:pPr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16DC3C6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1AFC664A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84900FD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661C68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C0C0C0"/>
            <w:vAlign w:val="center"/>
          </w:tcPr>
          <w:p w14:paraId="375C90FB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Totaalbedrag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532C6C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vAlign w:val="bottom"/>
          </w:tcPr>
          <w:p w14:paraId="3801633E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02BC970A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3B7BDFC" w14:textId="77777777" w:rsidR="00C762FA" w:rsidRDefault="00396511">
            <w:pPr>
              <w:spacing w:line="48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Reiskosten: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001862" w14:textId="5C14B7B5" w:rsidR="00C762FA" w:rsidRDefault="00396511">
            <w:pPr>
              <w:spacing w:line="480" w:lineRule="auto"/>
              <w:rPr>
                <w:rFonts w:ascii="Arial" w:eastAsia="Arial" w:hAnsi="Arial" w:cs="Arial"/>
                <w:color w:val="0000FF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>Openbaar vervoer of € 0,2</w:t>
            </w:r>
            <w:r w:rsidR="008137B7">
              <w:rPr>
                <w:rFonts w:ascii="Arial" w:eastAsia="Arial" w:hAnsi="Arial" w:cs="Arial"/>
                <w:color w:val="0000FF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color w:val="0000FF"/>
                <w:sz w:val="16"/>
                <w:szCs w:val="16"/>
              </w:rPr>
              <w:t xml:space="preserve"> per km.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B4250C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22FDEEBD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59A76540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17FB0DF6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Plaats, d.d.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15535A1C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B49015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5F083A09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1C5D9ECB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05E43D5E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Declarant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012EEF4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65DC23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0BBAE7DC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6845EF5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4EA18A3E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Voor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accoord</w:t>
            </w:r>
            <w:proofErr w:type="spellEnd"/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264144B7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F5F24E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665D5B4C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31D29D3B" w14:textId="77777777" w:rsidTr="008137B7">
        <w:trPr>
          <w:trHeight w:val="560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3F3BA982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Voor </w:t>
            </w:r>
            <w:proofErr w:type="spellStart"/>
            <w:r>
              <w:rPr>
                <w:rFonts w:ascii="Arial" w:eastAsia="Arial" w:hAnsi="Arial" w:cs="Arial"/>
                <w:b/>
                <w:sz w:val="20"/>
                <w:szCs w:val="20"/>
              </w:rPr>
              <w:t>accoord</w:t>
            </w:r>
            <w:proofErr w:type="spellEnd"/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 penningmeester</w:t>
            </w:r>
          </w:p>
        </w:tc>
        <w:tc>
          <w:tcPr>
            <w:tcW w:w="4773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14:paraId="6EE2A528" w14:textId="77777777" w:rsidR="00C762FA" w:rsidRDefault="00396511">
            <w:pPr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E6F3EF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228C9CD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245F6FAE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7E6BF84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47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4E180C" w14:textId="77777777" w:rsidR="00C762FA" w:rsidRDefault="00C762FA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45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FD702E" w14:textId="77777777" w:rsidR="00C762FA" w:rsidRDefault="00C762FA">
            <w:pPr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25C57D2A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6910B02A" w14:textId="77777777" w:rsidTr="008137B7">
        <w:trPr>
          <w:trHeight w:val="395"/>
        </w:trPr>
        <w:tc>
          <w:tcPr>
            <w:tcW w:w="8395" w:type="dxa"/>
            <w:gridSpan w:val="4"/>
            <w:tcBorders>
              <w:top w:val="nil"/>
              <w:left w:val="single" w:sz="8" w:space="0" w:color="000000"/>
              <w:bottom w:val="nil"/>
              <w:right w:val="nil"/>
            </w:tcBorders>
            <w:vAlign w:val="bottom"/>
          </w:tcPr>
          <w:p w14:paraId="7C4C1B42" w14:textId="7777777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Declaraties dienen binnen het kwartaal ingeleverd te zijn.</w:t>
            </w:r>
          </w:p>
          <w:p w14:paraId="0EBEA3E6" w14:textId="136B67C7" w:rsidR="00C762FA" w:rsidRDefault="00396511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Bonnetjes of kopieën van rekeningen bijsluiten.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vAlign w:val="bottom"/>
          </w:tcPr>
          <w:p w14:paraId="42A257D7" w14:textId="77777777" w:rsidR="00C762FA" w:rsidRDefault="00396511">
            <w:pPr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  <w:tr w:rsidR="00C762FA" w14:paraId="0879E5E5" w14:textId="77777777" w:rsidTr="008137B7">
        <w:trPr>
          <w:trHeight w:val="395"/>
        </w:trPr>
        <w:tc>
          <w:tcPr>
            <w:tcW w:w="2163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vAlign w:val="bottom"/>
          </w:tcPr>
          <w:p w14:paraId="40432C06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715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6BFCCA2E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516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BE5250B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  <w:tc>
          <w:tcPr>
            <w:tcW w:w="1164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00CB0B37" w14:textId="77777777" w:rsidR="00C762FA" w:rsidRDefault="00396511">
            <w:pPr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 </w:t>
            </w:r>
          </w:p>
        </w:tc>
      </w:tr>
    </w:tbl>
    <w:p w14:paraId="47753C69" w14:textId="77777777" w:rsidR="00C762FA" w:rsidRDefault="00C762FA" w:rsidP="008137B7"/>
    <w:sectPr w:rsidR="00C762FA">
      <w:pgSz w:w="11906" w:h="16838"/>
      <w:pgMar w:top="899" w:right="1417" w:bottom="540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FA"/>
    <w:rsid w:val="00097F1F"/>
    <w:rsid w:val="0026279C"/>
    <w:rsid w:val="00396511"/>
    <w:rsid w:val="008137B7"/>
    <w:rsid w:val="008369C8"/>
    <w:rsid w:val="00AA557E"/>
    <w:rsid w:val="00C762FA"/>
    <w:rsid w:val="00E6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D4570"/>
  <w15:docId w15:val="{49EE3F16-18BD-4BD9-A26E-E885F41E1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Kop5">
    <w:name w:val="heading 5"/>
    <w:basedOn w:val="Standaard"/>
    <w:next w:val="Standaard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Kop6">
    <w:name w:val="heading 6"/>
    <w:basedOn w:val="Standaard"/>
    <w:next w:val="Standaard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ntekst">
    <w:name w:val="Balloon Text"/>
    <w:basedOn w:val="Standaard"/>
    <w:semiHidden/>
    <w:rsid w:val="00A463B5"/>
    <w:rPr>
      <w:rFonts w:ascii="Tahoma" w:hAnsi="Tahoma" w:cs="Tahoma"/>
      <w:sz w:val="16"/>
      <w:szCs w:val="16"/>
    </w:rPr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X4YanESCXyzc+jZaQEvJiUGTwTw==">AMUW2mWHCIaYMBH2NVdawcv4ZjWTK7oR4aI4DlvW/tn0HV73aJvu1KzBO/g+Po7tuuQvpNfH7pNL/5pFyGqxibA7et4jS/tVPN2B3JNrZ8Ct7R8tHRVSQGELIMnpW2P3fOjheG6XF4zlcLagEl+NtKOIt1zO1EnmfA==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van Iersel</dc:creator>
  <cp:lastModifiedBy>Joop van der Wijngaard</cp:lastModifiedBy>
  <cp:revision>2</cp:revision>
  <dcterms:created xsi:type="dcterms:W3CDTF">2026-01-06T12:35:00Z</dcterms:created>
  <dcterms:modified xsi:type="dcterms:W3CDTF">2026-01-06T12:35:00Z</dcterms:modified>
</cp:coreProperties>
</file>