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49E6" w:rsidRPr="007649E6" w:rsidRDefault="007649E6" w:rsidP="007649E6">
      <w:pPr>
        <w:spacing w:after="0" w:line="240" w:lineRule="auto"/>
        <w:outlineLvl w:val="0"/>
        <w:rPr>
          <w:rFonts w:ascii="Helvetica" w:eastAsia="Times New Roman" w:hAnsi="Helvetica" w:cs="Times New Roman"/>
          <w:spacing w:val="15"/>
          <w:kern w:val="36"/>
          <w:sz w:val="72"/>
          <w:szCs w:val="72"/>
          <w:lang w:eastAsia="nl-NL"/>
          <w14:ligatures w14:val="none"/>
        </w:rPr>
      </w:pPr>
      <w:r w:rsidRPr="007649E6">
        <w:rPr>
          <w:rFonts w:ascii="Helvetica" w:eastAsia="Times New Roman" w:hAnsi="Helvetica" w:cs="Times New Roman"/>
          <w:spacing w:val="15"/>
          <w:kern w:val="36"/>
          <w:sz w:val="72"/>
          <w:szCs w:val="72"/>
          <w:lang w:eastAsia="nl-NL"/>
          <w14:ligatures w14:val="none"/>
        </w:rPr>
        <w:t>Veilig werken bij IVN</w:t>
      </w:r>
    </w:p>
    <w:p w:rsidR="007649E6" w:rsidRPr="007649E6" w:rsidRDefault="007649E6" w:rsidP="007649E6">
      <w:pPr>
        <w:spacing w:before="240" w:after="360" w:line="240" w:lineRule="auto"/>
        <w:rPr>
          <w:rFonts w:ascii="Times New Roman" w:eastAsia="Times New Roman" w:hAnsi="Times New Roman" w:cs="Times New Roman"/>
          <w:kern w:val="0"/>
          <w:lang w:eastAsia="nl-NL"/>
          <w14:ligatures w14:val="none"/>
        </w:rPr>
      </w:pPr>
      <w:r w:rsidRPr="007649E6">
        <w:rPr>
          <w:rFonts w:ascii="Times New Roman" w:eastAsia="Times New Roman" w:hAnsi="Times New Roman" w:cs="Times New Roman"/>
          <w:kern w:val="0"/>
          <w:lang w:eastAsia="nl-NL"/>
          <w14:ligatures w14:val="none"/>
        </w:rPr>
        <w:t xml:space="preserve">IVN-activiteiten worden door vrijwilligers en beroepskrachten uitgevoerd. Natuurlijk moet dat in een plezierige en veilige omgeving gebeuren. Daarom besteden we aandacht aan veiligheid binnen IVN en denken we continu na over duidelijke afspraken over de omgang met elkaar, en met name met kwetsbare personen zoals kinderen, jeugdigen, ouderen en mensen met een beperking. Voorop staat dat </w:t>
      </w:r>
      <w:proofErr w:type="spellStart"/>
      <w:r w:rsidRPr="007649E6">
        <w:rPr>
          <w:rFonts w:ascii="Times New Roman" w:eastAsia="Times New Roman" w:hAnsi="Times New Roman" w:cs="Times New Roman"/>
          <w:kern w:val="0"/>
          <w:lang w:eastAsia="nl-NL"/>
          <w14:ligatures w14:val="none"/>
        </w:rPr>
        <w:t>IVN’ers</w:t>
      </w:r>
      <w:proofErr w:type="spellEnd"/>
      <w:r w:rsidRPr="007649E6">
        <w:rPr>
          <w:rFonts w:ascii="Times New Roman" w:eastAsia="Times New Roman" w:hAnsi="Times New Roman" w:cs="Times New Roman"/>
          <w:kern w:val="0"/>
          <w:lang w:eastAsia="nl-NL"/>
          <w14:ligatures w14:val="none"/>
        </w:rPr>
        <w:t xml:space="preserve"> altijd respectvol met elkaar en anderen omgaan. Daarom hebben we veel aandacht voor zorgvuldig handelen om ongewenst gedrag te voorkomen. Zo zorgen we ervoor dat onze vrijwilligers die met kinderen, jeugdigen en andere kwetsbare personen werken een VOG hebben. Mocht er toch iets misgaan binnen onze grote organisatie, dan zijn hiervoor duidelijke procedures vastgelegd. </w:t>
      </w:r>
    </w:p>
    <w:p w:rsidR="007649E6" w:rsidRPr="007649E6" w:rsidRDefault="007649E6" w:rsidP="007649E6">
      <w:pPr>
        <w:spacing w:after="0" w:line="240" w:lineRule="auto"/>
        <w:outlineLvl w:val="1"/>
        <w:rPr>
          <w:rFonts w:ascii="Helvetica" w:eastAsia="Times New Roman" w:hAnsi="Helvetica" w:cs="Times New Roman"/>
          <w:spacing w:val="15"/>
          <w:kern w:val="0"/>
          <w:sz w:val="72"/>
          <w:szCs w:val="72"/>
          <w:lang w:eastAsia="nl-NL"/>
          <w14:ligatures w14:val="none"/>
        </w:rPr>
      </w:pPr>
      <w:r w:rsidRPr="007649E6">
        <w:rPr>
          <w:rFonts w:ascii="Helvetica" w:eastAsia="Times New Roman" w:hAnsi="Helvetica" w:cs="Times New Roman"/>
          <w:spacing w:val="15"/>
          <w:kern w:val="0"/>
          <w:sz w:val="72"/>
          <w:szCs w:val="72"/>
          <w:lang w:eastAsia="nl-NL"/>
          <w14:ligatures w14:val="none"/>
        </w:rPr>
        <w:t>Wat te doen bij ongewenst gedrag?</w:t>
      </w:r>
    </w:p>
    <w:p w:rsidR="007649E6" w:rsidRPr="007649E6" w:rsidRDefault="007649E6" w:rsidP="007649E6">
      <w:pPr>
        <w:spacing w:before="240" w:after="360" w:line="240" w:lineRule="auto"/>
        <w:rPr>
          <w:rFonts w:ascii="Times New Roman" w:eastAsia="Times New Roman" w:hAnsi="Times New Roman" w:cs="Times New Roman"/>
          <w:kern w:val="0"/>
          <w:lang w:eastAsia="nl-NL"/>
          <w14:ligatures w14:val="none"/>
        </w:rPr>
      </w:pPr>
      <w:r w:rsidRPr="007649E6">
        <w:rPr>
          <w:rFonts w:ascii="Times New Roman" w:eastAsia="Times New Roman" w:hAnsi="Times New Roman" w:cs="Times New Roman"/>
          <w:kern w:val="0"/>
          <w:lang w:eastAsia="nl-NL"/>
          <w14:ligatures w14:val="none"/>
        </w:rPr>
        <w:t>Heb je last van ongewenst gedrag, een vermoeden van integriteitsschending of misstand? Dit kunnen zaken zijn zoals pesten, seksuele intimidatie en discriminatie, maar ook mogelijke fraude, belangenverstrengeling of niet goed omgaan met vertrouwelijke informatie. Bij een misstand gaat het om gedrag dat schadelijke gevolgen heeft voor de maatschappij.</w:t>
      </w:r>
    </w:p>
    <w:p w:rsidR="007649E6" w:rsidRPr="007649E6" w:rsidRDefault="007649E6" w:rsidP="007649E6">
      <w:pPr>
        <w:spacing w:before="240" w:after="360" w:line="240" w:lineRule="auto"/>
        <w:rPr>
          <w:rFonts w:ascii="Times New Roman" w:eastAsia="Times New Roman" w:hAnsi="Times New Roman" w:cs="Times New Roman"/>
          <w:kern w:val="0"/>
          <w:lang w:eastAsia="nl-NL"/>
          <w14:ligatures w14:val="none"/>
        </w:rPr>
      </w:pPr>
      <w:r w:rsidRPr="007649E6">
        <w:rPr>
          <w:rFonts w:ascii="Times New Roman" w:eastAsia="Times New Roman" w:hAnsi="Times New Roman" w:cs="Times New Roman"/>
          <w:kern w:val="0"/>
          <w:lang w:eastAsia="nl-NL"/>
          <w14:ligatures w14:val="none"/>
        </w:rPr>
        <w:t>Medewerkers en leden van IVN kunnen dit melden via </w:t>
      </w:r>
      <w:hyperlink r:id="rId4" w:history="1">
        <w:r w:rsidRPr="007649E6">
          <w:rPr>
            <w:rFonts w:ascii="Times New Roman" w:eastAsia="Times New Roman" w:hAnsi="Times New Roman" w:cs="Times New Roman"/>
            <w:color w:val="0000FF"/>
            <w:kern w:val="0"/>
            <w:u w:val="single"/>
            <w:lang w:eastAsia="nl-NL"/>
            <w14:ligatures w14:val="none"/>
          </w:rPr>
          <w:t>Ons IVN</w:t>
        </w:r>
      </w:hyperlink>
      <w:r w:rsidRPr="007649E6">
        <w:rPr>
          <w:rFonts w:ascii="Times New Roman" w:eastAsia="Times New Roman" w:hAnsi="Times New Roman" w:cs="Times New Roman"/>
          <w:kern w:val="0"/>
          <w:lang w:eastAsia="nl-NL"/>
          <w14:ligatures w14:val="none"/>
        </w:rPr>
        <w:t>. Geen lid of medewerker van IVN, maar heb je een integriteitsschending ondervonden, bijvoorbeeld bij deelname aan een activiteit? Doe dan een melding bij het meldpunt via het </w:t>
      </w:r>
      <w:hyperlink r:id="rId5" w:history="1">
        <w:r w:rsidRPr="007649E6">
          <w:rPr>
            <w:rFonts w:ascii="Times New Roman" w:eastAsia="Times New Roman" w:hAnsi="Times New Roman" w:cs="Times New Roman"/>
            <w:color w:val="0000FF"/>
            <w:kern w:val="0"/>
            <w:u w:val="single"/>
            <w:lang w:eastAsia="nl-NL"/>
            <w14:ligatures w14:val="none"/>
          </w:rPr>
          <w:t>meldingsformulier integriteitsschending.</w:t>
        </w:r>
      </w:hyperlink>
    </w:p>
    <w:p w:rsidR="007649E6" w:rsidRPr="007649E6" w:rsidRDefault="007649E6" w:rsidP="007649E6">
      <w:pPr>
        <w:spacing w:before="100" w:beforeAutospacing="1" w:after="100" w:afterAutospacing="1" w:line="240" w:lineRule="auto"/>
        <w:outlineLvl w:val="2"/>
        <w:rPr>
          <w:rFonts w:ascii="Helvetica" w:eastAsia="Times New Roman" w:hAnsi="Helvetica" w:cs="Times New Roman"/>
          <w:spacing w:val="15"/>
          <w:kern w:val="0"/>
          <w:sz w:val="54"/>
          <w:szCs w:val="54"/>
          <w:lang w:eastAsia="nl-NL"/>
          <w14:ligatures w14:val="none"/>
        </w:rPr>
      </w:pPr>
      <w:r w:rsidRPr="007649E6">
        <w:rPr>
          <w:rFonts w:ascii="Helvetica" w:eastAsia="Times New Roman" w:hAnsi="Helvetica" w:cs="Times New Roman"/>
          <w:spacing w:val="15"/>
          <w:kern w:val="0"/>
          <w:sz w:val="54"/>
          <w:szCs w:val="54"/>
          <w:lang w:eastAsia="nl-NL"/>
          <w14:ligatures w14:val="none"/>
        </w:rPr>
        <w:t>Wat gebeurt er met je melding over ongewenst gedrag, integriteitsschending of misstand?</w:t>
      </w:r>
    </w:p>
    <w:p w:rsidR="007649E6" w:rsidRPr="007649E6" w:rsidRDefault="007649E6" w:rsidP="007649E6">
      <w:pPr>
        <w:spacing w:before="240" w:after="360" w:line="240" w:lineRule="auto"/>
        <w:rPr>
          <w:rFonts w:ascii="Times New Roman" w:eastAsia="Times New Roman" w:hAnsi="Times New Roman" w:cs="Times New Roman"/>
          <w:kern w:val="0"/>
          <w:lang w:eastAsia="nl-NL"/>
          <w14:ligatures w14:val="none"/>
        </w:rPr>
      </w:pPr>
      <w:r w:rsidRPr="007649E6">
        <w:rPr>
          <w:rFonts w:ascii="Times New Roman" w:eastAsia="Times New Roman" w:hAnsi="Times New Roman" w:cs="Times New Roman"/>
          <w:kern w:val="0"/>
          <w:lang w:eastAsia="nl-NL"/>
          <w14:ligatures w14:val="none"/>
        </w:rPr>
        <w:t>In onderstaand schema zie je wat er gedaan wordt, nadat je een melding hebt gedaan bij het meldpunt.</w:t>
      </w:r>
    </w:p>
    <w:p w:rsidR="007649E6" w:rsidRPr="007649E6" w:rsidRDefault="007649E6" w:rsidP="007649E6">
      <w:pPr>
        <w:spacing w:before="240" w:after="360" w:line="240" w:lineRule="auto"/>
        <w:rPr>
          <w:rFonts w:ascii="Times New Roman" w:eastAsia="Times New Roman" w:hAnsi="Times New Roman" w:cs="Times New Roman"/>
          <w:kern w:val="0"/>
          <w:lang w:eastAsia="nl-NL"/>
          <w14:ligatures w14:val="none"/>
        </w:rPr>
      </w:pPr>
      <w:r w:rsidRPr="007649E6">
        <w:rPr>
          <w:rFonts w:ascii="Times New Roman" w:eastAsia="Times New Roman" w:hAnsi="Times New Roman" w:cs="Times New Roman"/>
          <w:kern w:val="0"/>
          <w:lang w:eastAsia="nl-NL"/>
          <w14:ligatures w14:val="none"/>
        </w:rPr>
        <w:lastRenderedPageBreak/>
        <w:fldChar w:fldCharType="begin"/>
      </w:r>
      <w:r w:rsidRPr="007649E6">
        <w:rPr>
          <w:rFonts w:ascii="Times New Roman" w:eastAsia="Times New Roman" w:hAnsi="Times New Roman" w:cs="Times New Roman"/>
          <w:kern w:val="0"/>
          <w:lang w:eastAsia="nl-NL"/>
          <w14:ligatures w14:val="none"/>
        </w:rPr>
        <w:instrText xml:space="preserve"> INCLUDEPICTURE "/Users/hermanmulder/Library/Group Containers/UBF8T346G9.ms/WebArchiveCopyPasteTempFiles/com.microsoft.Word/Stroomschema-meldingen_2.png" \* MERGEFORMATINET </w:instrText>
      </w:r>
      <w:r w:rsidRPr="007649E6">
        <w:rPr>
          <w:rFonts w:ascii="Times New Roman" w:eastAsia="Times New Roman" w:hAnsi="Times New Roman" w:cs="Times New Roman"/>
          <w:kern w:val="0"/>
          <w:lang w:eastAsia="nl-NL"/>
          <w14:ligatures w14:val="none"/>
        </w:rPr>
        <w:fldChar w:fldCharType="separate"/>
      </w:r>
      <w:r w:rsidRPr="007649E6">
        <w:rPr>
          <w:rFonts w:ascii="Times New Roman" w:eastAsia="Times New Roman" w:hAnsi="Times New Roman" w:cs="Times New Roman"/>
          <w:noProof/>
          <w:kern w:val="0"/>
          <w:lang w:eastAsia="nl-NL"/>
          <w14:ligatures w14:val="none"/>
        </w:rPr>
        <w:drawing>
          <wp:inline distT="0" distB="0" distL="0" distR="0">
            <wp:extent cx="5760720" cy="1798955"/>
            <wp:effectExtent l="0" t="0" r="5080" b="4445"/>
            <wp:docPr id="678141284" name="Afbeelding 1" descr="Flowchart voor het melden van ongewenst gedrag met drie opties voor vervolgstappen na beoorde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wchart voor het melden van ongewenst gedrag met drie opties voor vervolgstappen na beoordeli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60720" cy="1798955"/>
                    </a:xfrm>
                    <a:prstGeom prst="rect">
                      <a:avLst/>
                    </a:prstGeom>
                    <a:noFill/>
                    <a:ln>
                      <a:noFill/>
                    </a:ln>
                  </pic:spPr>
                </pic:pic>
              </a:graphicData>
            </a:graphic>
          </wp:inline>
        </w:drawing>
      </w:r>
      <w:r w:rsidRPr="007649E6">
        <w:rPr>
          <w:rFonts w:ascii="Times New Roman" w:eastAsia="Times New Roman" w:hAnsi="Times New Roman" w:cs="Times New Roman"/>
          <w:kern w:val="0"/>
          <w:lang w:eastAsia="nl-NL"/>
          <w14:ligatures w14:val="none"/>
        </w:rPr>
        <w:fldChar w:fldCharType="end"/>
      </w:r>
    </w:p>
    <w:p w:rsidR="007649E6" w:rsidRPr="007649E6" w:rsidRDefault="007649E6" w:rsidP="007649E6">
      <w:pPr>
        <w:spacing w:after="0" w:line="240" w:lineRule="auto"/>
        <w:outlineLvl w:val="1"/>
        <w:rPr>
          <w:rFonts w:ascii="Helvetica" w:eastAsia="Times New Roman" w:hAnsi="Helvetica" w:cs="Times New Roman"/>
          <w:spacing w:val="15"/>
          <w:kern w:val="0"/>
          <w:sz w:val="72"/>
          <w:szCs w:val="72"/>
          <w:lang w:eastAsia="nl-NL"/>
          <w14:ligatures w14:val="none"/>
        </w:rPr>
      </w:pPr>
      <w:r w:rsidRPr="007649E6">
        <w:rPr>
          <w:rFonts w:ascii="Helvetica" w:eastAsia="Times New Roman" w:hAnsi="Helvetica" w:cs="Times New Roman"/>
          <w:spacing w:val="15"/>
          <w:kern w:val="0"/>
          <w:sz w:val="72"/>
          <w:szCs w:val="72"/>
          <w:lang w:eastAsia="nl-NL"/>
          <w14:ligatures w14:val="none"/>
        </w:rPr>
        <w:t>Klachtenregeling</w:t>
      </w:r>
    </w:p>
    <w:p w:rsidR="007649E6" w:rsidRPr="007649E6" w:rsidRDefault="007649E6" w:rsidP="007649E6">
      <w:pPr>
        <w:spacing w:before="240" w:after="360" w:line="240" w:lineRule="auto"/>
        <w:rPr>
          <w:rFonts w:ascii="Times New Roman" w:eastAsia="Times New Roman" w:hAnsi="Times New Roman" w:cs="Times New Roman"/>
          <w:kern w:val="0"/>
          <w:lang w:eastAsia="nl-NL"/>
          <w14:ligatures w14:val="none"/>
        </w:rPr>
      </w:pPr>
      <w:r w:rsidRPr="007649E6">
        <w:rPr>
          <w:rFonts w:ascii="Times New Roman" w:eastAsia="Times New Roman" w:hAnsi="Times New Roman" w:cs="Times New Roman"/>
          <w:kern w:val="0"/>
          <w:lang w:eastAsia="nl-NL"/>
          <w14:ligatures w14:val="none"/>
        </w:rPr>
        <w:t>Bovenstaande procedure gaat over de sociale veiligheid binnen IVN. Heb je een klacht die buiten deze sociale veiligheid valt en betrekking heeft op een product, dienst, service of activiteit van IVN? </w:t>
      </w:r>
      <w:hyperlink r:id="rId7" w:history="1">
        <w:r w:rsidRPr="007649E6">
          <w:rPr>
            <w:rFonts w:ascii="Times New Roman" w:eastAsia="Times New Roman" w:hAnsi="Times New Roman" w:cs="Times New Roman"/>
            <w:color w:val="0000FF"/>
            <w:kern w:val="0"/>
            <w:u w:val="single"/>
            <w:lang w:eastAsia="nl-NL"/>
            <w14:ligatures w14:val="none"/>
          </w:rPr>
          <w:t>Bekijk dan de klachtenregeling</w:t>
        </w:r>
      </w:hyperlink>
      <w:r w:rsidRPr="007649E6">
        <w:rPr>
          <w:rFonts w:ascii="Times New Roman" w:eastAsia="Times New Roman" w:hAnsi="Times New Roman" w:cs="Times New Roman"/>
          <w:kern w:val="0"/>
          <w:lang w:eastAsia="nl-NL"/>
          <w14:ligatures w14:val="none"/>
        </w:rPr>
        <w:t>.</w:t>
      </w:r>
    </w:p>
    <w:p w:rsidR="007649E6" w:rsidRDefault="007649E6"/>
    <w:sectPr w:rsidR="007649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49E6"/>
    <w:rsid w:val="007649E6"/>
    <w:rsid w:val="00AF5E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0947299"/>
  <w15:chartTrackingRefBased/>
  <w15:docId w15:val="{34273BCC-2FCB-884D-8746-1E8D225C7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649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7649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7649E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7649E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7649E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7649E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649E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649E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649E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649E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7649E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7649E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7649E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7649E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7649E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649E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649E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649E6"/>
    <w:rPr>
      <w:rFonts w:eastAsiaTheme="majorEastAsia" w:cstheme="majorBidi"/>
      <w:color w:val="272727" w:themeColor="text1" w:themeTint="D8"/>
    </w:rPr>
  </w:style>
  <w:style w:type="paragraph" w:styleId="Titel">
    <w:name w:val="Title"/>
    <w:basedOn w:val="Standaard"/>
    <w:next w:val="Standaard"/>
    <w:link w:val="TitelChar"/>
    <w:uiPriority w:val="10"/>
    <w:qFormat/>
    <w:rsid w:val="007649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649E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649E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649E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649E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649E6"/>
    <w:rPr>
      <w:i/>
      <w:iCs/>
      <w:color w:val="404040" w:themeColor="text1" w:themeTint="BF"/>
    </w:rPr>
  </w:style>
  <w:style w:type="paragraph" w:styleId="Lijstalinea">
    <w:name w:val="List Paragraph"/>
    <w:basedOn w:val="Standaard"/>
    <w:uiPriority w:val="34"/>
    <w:qFormat/>
    <w:rsid w:val="007649E6"/>
    <w:pPr>
      <w:ind w:left="720"/>
      <w:contextualSpacing/>
    </w:pPr>
  </w:style>
  <w:style w:type="character" w:styleId="Intensievebenadrukking">
    <w:name w:val="Intense Emphasis"/>
    <w:basedOn w:val="Standaardalinea-lettertype"/>
    <w:uiPriority w:val="21"/>
    <w:qFormat/>
    <w:rsid w:val="007649E6"/>
    <w:rPr>
      <w:i/>
      <w:iCs/>
      <w:color w:val="2F5496" w:themeColor="accent1" w:themeShade="BF"/>
    </w:rPr>
  </w:style>
  <w:style w:type="paragraph" w:styleId="Duidelijkcitaat">
    <w:name w:val="Intense Quote"/>
    <w:basedOn w:val="Standaard"/>
    <w:next w:val="Standaard"/>
    <w:link w:val="DuidelijkcitaatChar"/>
    <w:uiPriority w:val="30"/>
    <w:qFormat/>
    <w:rsid w:val="007649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7649E6"/>
    <w:rPr>
      <w:i/>
      <w:iCs/>
      <w:color w:val="2F5496" w:themeColor="accent1" w:themeShade="BF"/>
    </w:rPr>
  </w:style>
  <w:style w:type="character" w:styleId="Intensieveverwijzing">
    <w:name w:val="Intense Reference"/>
    <w:basedOn w:val="Standaardalinea-lettertype"/>
    <w:uiPriority w:val="32"/>
    <w:qFormat/>
    <w:rsid w:val="007649E6"/>
    <w:rPr>
      <w:b/>
      <w:bCs/>
      <w:smallCaps/>
      <w:color w:val="2F5496" w:themeColor="accent1" w:themeShade="BF"/>
      <w:spacing w:val="5"/>
    </w:rPr>
  </w:style>
  <w:style w:type="paragraph" w:styleId="Normaalweb">
    <w:name w:val="Normal (Web)"/>
    <w:basedOn w:val="Standaard"/>
    <w:uiPriority w:val="99"/>
    <w:semiHidden/>
    <w:unhideWhenUsed/>
    <w:rsid w:val="007649E6"/>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customStyle="1" w:styleId="apple-converted-space">
    <w:name w:val="apple-converted-space"/>
    <w:basedOn w:val="Standaardalinea-lettertype"/>
    <w:rsid w:val="007649E6"/>
  </w:style>
  <w:style w:type="character" w:styleId="Hyperlink">
    <w:name w:val="Hyperlink"/>
    <w:basedOn w:val="Standaardalinea-lettertype"/>
    <w:uiPriority w:val="99"/>
    <w:semiHidden/>
    <w:unhideWhenUsed/>
    <w:rsid w:val="007649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ons.ivn.nl/voor-leden/hoe-dien-ik-een-klacht-in-over-een-product-dienst-service-of-activiteit-van-iv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s://doemee.ivn.nl/meldingsformulier" TargetMode="External"/><Relationship Id="rId4" Type="http://schemas.openxmlformats.org/officeDocument/2006/relationships/hyperlink" Target="https://ons.ivn.nl/voor-leden/wat-te-doen-bij-ongewenst-gedrag"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358</Words>
  <Characters>1975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herman mulder</dc:creator>
  <cp:keywords/>
  <dc:description/>
  <cp:lastModifiedBy>herman mulder</cp:lastModifiedBy>
  <cp:revision>1</cp:revision>
  <dcterms:created xsi:type="dcterms:W3CDTF">2025-12-13T21:13:00Z</dcterms:created>
  <dcterms:modified xsi:type="dcterms:W3CDTF">2025-12-13T21:15:00Z</dcterms:modified>
</cp:coreProperties>
</file>